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C0" w:rsidRPr="003679CA" w:rsidRDefault="00B9364B" w:rsidP="00F22E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FangSong"/>
          <w:sz w:val="28"/>
          <w:szCs w:val="28"/>
        </w:rPr>
      </w:pPr>
      <w:bookmarkStart w:id="0" w:name="_GoBack"/>
      <w:r>
        <w:rPr>
          <w:rFonts w:eastAsia="FangSong"/>
          <w:noProof/>
          <w:sz w:val="28"/>
          <w:szCs w:val="28"/>
        </w:rPr>
        <w:drawing>
          <wp:inline distT="0" distB="0" distL="0" distR="0">
            <wp:extent cx="5168265" cy="7110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711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22EC0">
        <w:rPr>
          <w:rFonts w:eastAsia="FangSong"/>
          <w:sz w:val="28"/>
          <w:szCs w:val="28"/>
        </w:rPr>
        <w:tab/>
      </w:r>
      <w:r w:rsidR="00F22EC0">
        <w:rPr>
          <w:rFonts w:eastAsia="FangSong"/>
          <w:sz w:val="28"/>
          <w:szCs w:val="28"/>
        </w:rPr>
        <w:tab/>
      </w:r>
      <w:r w:rsidR="00F22EC0">
        <w:rPr>
          <w:rFonts w:eastAsia="FangSong"/>
          <w:sz w:val="28"/>
          <w:szCs w:val="28"/>
        </w:rPr>
        <w:tab/>
      </w:r>
      <w:r w:rsidR="00F22EC0">
        <w:rPr>
          <w:rFonts w:eastAsia="FangSong"/>
          <w:sz w:val="28"/>
          <w:szCs w:val="28"/>
        </w:rPr>
        <w:tab/>
      </w:r>
      <w:r w:rsidR="00F22EC0">
        <w:rPr>
          <w:rFonts w:eastAsia="FangSong"/>
          <w:sz w:val="28"/>
          <w:szCs w:val="28"/>
        </w:rPr>
        <w:tab/>
      </w:r>
      <w:r w:rsidR="00F22EC0">
        <w:rPr>
          <w:rFonts w:eastAsia="FangSong"/>
          <w:sz w:val="28"/>
          <w:szCs w:val="28"/>
        </w:rPr>
        <w:tab/>
      </w:r>
      <w:r w:rsidR="00F22EC0">
        <w:rPr>
          <w:rFonts w:eastAsia="FangSong"/>
          <w:sz w:val="28"/>
          <w:szCs w:val="28"/>
        </w:rPr>
        <w:tab/>
        <w:t xml:space="preserve">   </w:t>
      </w:r>
    </w:p>
    <w:tbl>
      <w:tblPr>
        <w:tblpPr w:leftFromText="180" w:rightFromText="180" w:vertAnchor="page" w:horzAnchor="margin" w:tblpX="-669" w:tblpY="1027"/>
        <w:tblW w:w="1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3827"/>
        <w:gridCol w:w="4004"/>
        <w:gridCol w:w="3997"/>
      </w:tblGrid>
      <w:tr w:rsidR="00F22EC0" w:rsidRPr="00F22EC0" w:rsidTr="00F22EC0">
        <w:trPr>
          <w:cantSplit/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EC0" w:rsidRPr="00F22EC0" w:rsidRDefault="00F22EC0" w:rsidP="00F22EC0">
            <w:pPr>
              <w:ind w:left="113" w:right="113"/>
              <w:rPr>
                <w:b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pPr>
              <w:pStyle w:val="1"/>
              <w:jc w:val="center"/>
              <w:rPr>
                <w:sz w:val="22"/>
                <w:szCs w:val="22"/>
              </w:rPr>
            </w:pPr>
            <w:r w:rsidRPr="00F22EC0">
              <w:rPr>
                <w:sz w:val="22"/>
                <w:szCs w:val="22"/>
              </w:rPr>
              <w:t>Младшая</w:t>
            </w:r>
            <w:r>
              <w:rPr>
                <w:sz w:val="22"/>
                <w:szCs w:val="22"/>
              </w:rPr>
              <w:t xml:space="preserve"> </w:t>
            </w:r>
            <w:r w:rsidRPr="00F22EC0">
              <w:rPr>
                <w:sz w:val="22"/>
                <w:szCs w:val="22"/>
              </w:rPr>
              <w:t>группа«Ангелочки»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pPr>
              <w:pStyle w:val="1"/>
              <w:jc w:val="center"/>
              <w:rPr>
                <w:sz w:val="22"/>
                <w:szCs w:val="22"/>
              </w:rPr>
            </w:pPr>
            <w:r w:rsidRPr="00F22EC0">
              <w:rPr>
                <w:sz w:val="22"/>
                <w:szCs w:val="22"/>
              </w:rPr>
              <w:t>Средняя группа«Ромашки</w:t>
            </w:r>
            <w:r>
              <w:rPr>
                <w:sz w:val="22"/>
                <w:szCs w:val="22"/>
              </w:rPr>
              <w:t xml:space="preserve"> А</w:t>
            </w:r>
            <w:r w:rsidRPr="00F22EC0">
              <w:rPr>
                <w:sz w:val="22"/>
                <w:szCs w:val="22"/>
              </w:rPr>
              <w:t>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pPr>
              <w:pStyle w:val="1"/>
              <w:jc w:val="center"/>
              <w:rPr>
                <w:sz w:val="22"/>
                <w:szCs w:val="22"/>
              </w:rPr>
            </w:pPr>
            <w:r w:rsidRPr="00F22EC0">
              <w:rPr>
                <w:sz w:val="22"/>
                <w:szCs w:val="22"/>
              </w:rPr>
              <w:t>Средняя группа</w:t>
            </w:r>
            <w:r>
              <w:rPr>
                <w:sz w:val="22"/>
                <w:szCs w:val="22"/>
              </w:rPr>
              <w:t xml:space="preserve"> «Бельчата Б</w:t>
            </w:r>
            <w:r w:rsidRPr="00F22EC0">
              <w:rPr>
                <w:sz w:val="22"/>
                <w:szCs w:val="22"/>
              </w:rPr>
              <w:t>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pPr>
              <w:pStyle w:val="1"/>
              <w:jc w:val="center"/>
              <w:rPr>
                <w:sz w:val="22"/>
                <w:szCs w:val="22"/>
              </w:rPr>
            </w:pPr>
            <w:r w:rsidRPr="00F22EC0">
              <w:rPr>
                <w:sz w:val="22"/>
                <w:szCs w:val="22"/>
              </w:rPr>
              <w:t>Старшая группа</w:t>
            </w:r>
            <w:r>
              <w:rPr>
                <w:sz w:val="22"/>
                <w:szCs w:val="22"/>
              </w:rPr>
              <w:t xml:space="preserve"> </w:t>
            </w:r>
            <w:r w:rsidRPr="00F22EC0">
              <w:rPr>
                <w:sz w:val="22"/>
                <w:szCs w:val="22"/>
              </w:rPr>
              <w:t>«Звездочки»</w:t>
            </w:r>
          </w:p>
        </w:tc>
      </w:tr>
      <w:tr w:rsidR="00F22EC0" w:rsidRPr="00F22EC0" w:rsidTr="00F22EC0">
        <w:trPr>
          <w:cantSplit/>
          <w:trHeight w:val="19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EC0" w:rsidRPr="00F22EC0" w:rsidRDefault="00F22EC0" w:rsidP="00F22EC0">
            <w:pPr>
              <w:pStyle w:val="1"/>
              <w:ind w:left="113" w:right="113"/>
              <w:jc w:val="center"/>
              <w:rPr>
                <w:sz w:val="22"/>
                <w:szCs w:val="22"/>
              </w:rPr>
            </w:pPr>
            <w:r w:rsidRPr="00F22EC0">
              <w:rPr>
                <w:sz w:val="22"/>
                <w:szCs w:val="22"/>
              </w:rPr>
              <w:t>Понедельник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ФЦКМ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09.15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  Физическая культура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09.20 – 09.35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ФЦКМ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2.Художественно-эстетическое развитие (рисование)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 09.50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ФЦКМ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2.Художественно-эстетическое развитие (рисование)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 09.50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ФЦКМ </w:t>
            </w:r>
          </w:p>
          <w:p w:rsidR="00F22EC0" w:rsidRPr="00F22EC0" w:rsidRDefault="00F22EC0" w:rsidP="00F22EC0">
            <w:pPr>
              <w:rPr>
                <w:i/>
              </w:rPr>
            </w:pPr>
            <w:r w:rsidRPr="00F22EC0">
              <w:rPr>
                <w:i/>
                <w:sz w:val="22"/>
                <w:szCs w:val="22"/>
              </w:rPr>
              <w:t>(приобщение к социокультурным ценностям)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Художественно-эстетическое развитие (музыка)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09.35 – 10.00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3.Физическая культура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10.10-10.35</w:t>
            </w:r>
          </w:p>
        </w:tc>
      </w:tr>
      <w:tr w:rsidR="00F22EC0" w:rsidRPr="00F22EC0" w:rsidTr="00F22EC0">
        <w:trPr>
          <w:cantSplit/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EC0" w:rsidRPr="00F22EC0" w:rsidRDefault="00F22EC0" w:rsidP="00F22EC0">
            <w:pPr>
              <w:ind w:left="113" w:right="113"/>
              <w:jc w:val="center"/>
              <w:rPr>
                <w:b/>
                <w:bCs/>
              </w:rPr>
            </w:pPr>
            <w:r w:rsidRPr="00F22EC0">
              <w:rPr>
                <w:b/>
                <w:bCs/>
                <w:sz w:val="22"/>
                <w:szCs w:val="22"/>
              </w:rPr>
              <w:t>Вторник</w:t>
            </w:r>
          </w:p>
          <w:p w:rsidR="00F22EC0" w:rsidRPr="00F22EC0" w:rsidRDefault="00F22EC0" w:rsidP="00F22EC0">
            <w:pPr>
              <w:ind w:left="113" w:right="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 Познавательное развитие ФЭМП 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09.15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2.Художественно- эстетическое развитие (музыка) 09.20 – 09.35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ФЭМП 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 Физическая культура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–09.50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ФЭМП 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 Физическая культура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–09.50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ФЭМП 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2.Художественно-эстетическое развитие (музыка)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09.35 –10.00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3.Физическая культура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10.10-10.35</w:t>
            </w:r>
          </w:p>
        </w:tc>
      </w:tr>
      <w:tr w:rsidR="00F22EC0" w:rsidRPr="00F22EC0" w:rsidTr="00F22EC0">
        <w:trPr>
          <w:cantSplit/>
          <w:trHeight w:val="12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EC0" w:rsidRPr="00F22EC0" w:rsidRDefault="00F22EC0" w:rsidP="00F22EC0">
            <w:pPr>
              <w:ind w:left="113" w:right="113"/>
              <w:jc w:val="center"/>
              <w:rPr>
                <w:b/>
                <w:bCs/>
              </w:rPr>
            </w:pPr>
            <w:r w:rsidRPr="00F22EC0">
              <w:rPr>
                <w:b/>
                <w:bCs/>
                <w:sz w:val="22"/>
                <w:szCs w:val="22"/>
              </w:rPr>
              <w:t>Среда</w:t>
            </w:r>
          </w:p>
          <w:p w:rsidR="00F22EC0" w:rsidRPr="00F22EC0" w:rsidRDefault="00F22EC0" w:rsidP="00F22EC0">
            <w:pPr>
              <w:ind w:left="-57" w:right="113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>1.Художественно- эстетическое развитие (лепка)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09.15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 Физическая культура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09.20 –  09.35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>1. Художественно-эстетическое развитие (музыка) 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Речевое развитие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  09.50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1.Речевое развитие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2.Художественно-эстетическое развитие (музыка)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  09.50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1.Познавательное развитие ФЦКМ </w:t>
            </w:r>
          </w:p>
          <w:p w:rsidR="00F22EC0" w:rsidRPr="00F22EC0" w:rsidRDefault="00F22EC0" w:rsidP="00F22EC0">
            <w:pPr>
              <w:rPr>
                <w:i/>
              </w:rPr>
            </w:pPr>
            <w:r w:rsidRPr="00F22EC0">
              <w:rPr>
                <w:i/>
                <w:sz w:val="22"/>
                <w:szCs w:val="22"/>
              </w:rPr>
              <w:t>(ознакомление с миром природы)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Художественно-эстетическое развитие (рисование)  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09.35 –10.00</w:t>
            </w:r>
          </w:p>
        </w:tc>
      </w:tr>
      <w:tr w:rsidR="00F22EC0" w:rsidRPr="00F22EC0" w:rsidTr="00F22EC0">
        <w:trPr>
          <w:cantSplit/>
          <w:trHeight w:val="1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EC0" w:rsidRPr="00F22EC0" w:rsidRDefault="00F22EC0" w:rsidP="00F22EC0">
            <w:pPr>
              <w:ind w:left="113" w:right="113"/>
              <w:jc w:val="center"/>
              <w:rPr>
                <w:b/>
                <w:bCs/>
              </w:rPr>
            </w:pPr>
            <w:r w:rsidRPr="00F22EC0">
              <w:rPr>
                <w:b/>
                <w:bCs/>
                <w:sz w:val="22"/>
                <w:szCs w:val="22"/>
              </w:rPr>
              <w:t>Четверг</w:t>
            </w:r>
          </w:p>
          <w:p w:rsidR="00F22EC0" w:rsidRPr="00F22EC0" w:rsidRDefault="00F22EC0" w:rsidP="00F22EC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>1.Художественно- эстетическое развитие (музыка)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09.15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Физическая культура (физическая культура на свежем воздухе)   </w:t>
            </w:r>
          </w:p>
          <w:p w:rsidR="00F22EC0" w:rsidRPr="00F22EC0" w:rsidRDefault="00F22EC0" w:rsidP="00F22EC0">
            <w:pPr>
              <w:rPr>
                <w:bCs/>
              </w:rPr>
            </w:pPr>
            <w:r w:rsidRPr="00F22EC0">
              <w:rPr>
                <w:sz w:val="22"/>
                <w:szCs w:val="22"/>
              </w:rPr>
              <w:t>09.20 – 09.35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 Физическая культура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  Художественно- эстетическое развитие (лепка/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аппликация)</w:t>
            </w:r>
          </w:p>
          <w:p w:rsidR="00F22EC0" w:rsidRPr="00F22EC0" w:rsidRDefault="00F22EC0" w:rsidP="00F22EC0">
            <w:pPr>
              <w:rPr>
                <w:bCs/>
              </w:rPr>
            </w:pPr>
            <w:r w:rsidRPr="00F22EC0">
              <w:rPr>
                <w:sz w:val="22"/>
                <w:szCs w:val="22"/>
              </w:rPr>
              <w:t>09.30 – 09.50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>1.Художественно- эстетическое развитие (лепка/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аппликация)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Физическая культура </w:t>
            </w:r>
          </w:p>
          <w:p w:rsidR="00F22EC0" w:rsidRPr="00F22EC0" w:rsidRDefault="00F22EC0" w:rsidP="00F22EC0">
            <w:pPr>
              <w:rPr>
                <w:bCs/>
              </w:rPr>
            </w:pPr>
            <w:r w:rsidRPr="00F22EC0">
              <w:rPr>
                <w:sz w:val="22"/>
                <w:szCs w:val="22"/>
              </w:rPr>
              <w:t>09.30 – 09.50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1.Речевое развитие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09.25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2.Лепка/аппликация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09.35-10.00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3. Физическая культура (физическая культура на свежем воздухе)   </w:t>
            </w:r>
          </w:p>
          <w:p w:rsidR="00F22EC0" w:rsidRPr="00F22EC0" w:rsidRDefault="00F22EC0" w:rsidP="00F22EC0">
            <w:pPr>
              <w:rPr>
                <w:bCs/>
              </w:rPr>
            </w:pPr>
            <w:r w:rsidRPr="00F22EC0">
              <w:rPr>
                <w:sz w:val="22"/>
                <w:szCs w:val="22"/>
              </w:rPr>
              <w:t>10.10 – 10.35</w:t>
            </w:r>
          </w:p>
        </w:tc>
      </w:tr>
      <w:tr w:rsidR="00F22EC0" w:rsidRPr="00F22EC0" w:rsidTr="00F22EC0">
        <w:trPr>
          <w:cantSplit/>
          <w:trHeight w:val="13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EC0" w:rsidRPr="00F22EC0" w:rsidRDefault="00F22EC0" w:rsidP="00F22EC0">
            <w:pPr>
              <w:ind w:left="113" w:right="113"/>
              <w:jc w:val="center"/>
              <w:rPr>
                <w:b/>
              </w:rPr>
            </w:pPr>
            <w:r w:rsidRPr="00F22EC0">
              <w:rPr>
                <w:b/>
                <w:sz w:val="22"/>
                <w:szCs w:val="22"/>
              </w:rPr>
              <w:t>Пятница</w:t>
            </w:r>
          </w:p>
          <w:p w:rsidR="00F22EC0" w:rsidRPr="00F22EC0" w:rsidRDefault="00F22EC0" w:rsidP="00F22EC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  Речевое развитие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09.00 – 09.15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  Художественно- эстетическое развитие (рисование)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09.20 – 09.35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1.Художественно-эстетическое развитие (музыка)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 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Физическая культура (физическая культура на свежем воздухе)  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 09.50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1.Художественно-эстетическое развитие (музыка)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 09.00 – 09.20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2. Физическая культура (физическая культура на свежем воздухе)   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09.30 – 09.50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0" w:rsidRPr="00F22EC0" w:rsidRDefault="00F22EC0" w:rsidP="00F22EC0">
            <w:r w:rsidRPr="00F22EC0">
              <w:rPr>
                <w:sz w:val="22"/>
                <w:szCs w:val="22"/>
              </w:rPr>
              <w:t xml:space="preserve">1.Речевое развитие </w:t>
            </w:r>
          </w:p>
          <w:p w:rsidR="00F22EC0" w:rsidRPr="00F22EC0" w:rsidRDefault="00F22EC0" w:rsidP="00F22EC0">
            <w:pPr>
              <w:contextualSpacing/>
            </w:pPr>
            <w:r w:rsidRPr="00F22EC0">
              <w:rPr>
                <w:sz w:val="22"/>
                <w:szCs w:val="22"/>
              </w:rPr>
              <w:t>9.00 – 9.25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2. Художественно- эстетическое развитие (рисование)</w:t>
            </w:r>
          </w:p>
          <w:p w:rsidR="00F22EC0" w:rsidRPr="00F22EC0" w:rsidRDefault="00F22EC0" w:rsidP="00F22EC0">
            <w:r w:rsidRPr="00F22EC0">
              <w:rPr>
                <w:sz w:val="22"/>
                <w:szCs w:val="22"/>
              </w:rPr>
              <w:t>9.35 – 9.55</w:t>
            </w:r>
          </w:p>
        </w:tc>
      </w:tr>
    </w:tbl>
    <w:p w:rsidR="00E80941" w:rsidRPr="00F22EC0" w:rsidRDefault="00F22EC0" w:rsidP="00F22EC0">
      <w:pPr>
        <w:jc w:val="center"/>
        <w:rPr>
          <w:b/>
          <w:sz w:val="22"/>
          <w:szCs w:val="22"/>
        </w:rPr>
      </w:pPr>
      <w:r w:rsidRPr="00F22EC0">
        <w:rPr>
          <w:b/>
          <w:sz w:val="22"/>
          <w:szCs w:val="22"/>
        </w:rPr>
        <w:t>Сетка ООД на 2020-2021 учебный год по всем группам</w:t>
      </w:r>
    </w:p>
    <w:sectPr w:rsidR="00E80941" w:rsidRPr="00F22EC0" w:rsidSect="00F22EC0">
      <w:pgSz w:w="16838" w:h="11906" w:orient="landscape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2EC0"/>
    <w:rsid w:val="003C2F06"/>
    <w:rsid w:val="006F2C4E"/>
    <w:rsid w:val="00B9364B"/>
    <w:rsid w:val="00E10ED9"/>
    <w:rsid w:val="00F22EC0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CDCE3-4BE0-4925-9821-3E544594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EC0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EC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зарина</cp:lastModifiedBy>
  <cp:revision>2</cp:revision>
  <cp:lastPrinted>2020-09-01T09:47:00Z</cp:lastPrinted>
  <dcterms:created xsi:type="dcterms:W3CDTF">2020-09-01T08:10:00Z</dcterms:created>
  <dcterms:modified xsi:type="dcterms:W3CDTF">2021-03-06T09:58:00Z</dcterms:modified>
</cp:coreProperties>
</file>