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67A" w:rsidRDefault="00744C47" w:rsidP="00F24CE0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CE0" w:rsidRPr="00867A10" w:rsidRDefault="00F24CE0" w:rsidP="006C66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4CE0" w:rsidRDefault="00F24CE0" w:rsidP="00F24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4CE0" w:rsidRDefault="00F24CE0" w:rsidP="00F24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4CE0" w:rsidRDefault="00F24CE0" w:rsidP="00F24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4CE0" w:rsidRDefault="00F24CE0" w:rsidP="00F24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4CE0" w:rsidRDefault="00F24CE0" w:rsidP="00F24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867A1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24CE0" w:rsidRDefault="00F24CE0" w:rsidP="00F24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7A10" w:rsidRPr="00867A10" w:rsidRDefault="00867A10" w:rsidP="00867A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7A10" w:rsidRPr="00867A10" w:rsidRDefault="00867A10" w:rsidP="00867A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A10">
        <w:rPr>
          <w:rFonts w:ascii="Times New Roman" w:eastAsia="Calibri" w:hAnsi="Times New Roman" w:cs="Times New Roman"/>
          <w:sz w:val="28"/>
          <w:szCs w:val="28"/>
        </w:rPr>
        <w:t xml:space="preserve">1.Годовой календарный   учебный график является локальным нормативным документом, регламентирующим общие требования к организации образовательного процесса в </w:t>
      </w:r>
      <w:r w:rsidR="00B077AC">
        <w:rPr>
          <w:rFonts w:ascii="Times New Roman" w:eastAsia="Calibri" w:hAnsi="Times New Roman" w:cs="Times New Roman"/>
          <w:sz w:val="28"/>
          <w:szCs w:val="28"/>
        </w:rPr>
        <w:t>2020-</w:t>
      </w:r>
      <w:proofErr w:type="gramStart"/>
      <w:r w:rsidR="00B077AC">
        <w:rPr>
          <w:rFonts w:ascii="Times New Roman" w:eastAsia="Calibri" w:hAnsi="Times New Roman" w:cs="Times New Roman"/>
          <w:sz w:val="28"/>
          <w:szCs w:val="28"/>
        </w:rPr>
        <w:t>2021</w:t>
      </w:r>
      <w:r w:rsidRPr="00867A10">
        <w:rPr>
          <w:rFonts w:ascii="Times New Roman" w:eastAsia="Calibri" w:hAnsi="Times New Roman" w:cs="Times New Roman"/>
          <w:sz w:val="28"/>
          <w:szCs w:val="28"/>
        </w:rPr>
        <w:t xml:space="preserve">  учебном</w:t>
      </w:r>
      <w:proofErr w:type="gramEnd"/>
      <w:r w:rsidRPr="00867A10">
        <w:rPr>
          <w:rFonts w:ascii="Times New Roman" w:eastAsia="Calibri" w:hAnsi="Times New Roman" w:cs="Times New Roman"/>
          <w:sz w:val="28"/>
          <w:szCs w:val="28"/>
        </w:rPr>
        <w:t xml:space="preserve"> году в ДОУ.</w:t>
      </w:r>
    </w:p>
    <w:p w:rsidR="00867A10" w:rsidRPr="00867A10" w:rsidRDefault="00867A10" w:rsidP="00867A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A10">
        <w:rPr>
          <w:rFonts w:ascii="Times New Roman" w:eastAsia="Calibri" w:hAnsi="Times New Roman" w:cs="Times New Roman"/>
          <w:sz w:val="28"/>
          <w:szCs w:val="28"/>
        </w:rPr>
        <w:t>2.Годовой календарный учебный график МБДОУ разработан в соответствии со следующими нормативными документами:</w:t>
      </w:r>
    </w:p>
    <w:p w:rsidR="00867A10" w:rsidRPr="00867A10" w:rsidRDefault="00867A10" w:rsidP="00867A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A10">
        <w:rPr>
          <w:rFonts w:ascii="Times New Roman" w:eastAsia="Calibri" w:hAnsi="Times New Roman" w:cs="Times New Roman"/>
          <w:sz w:val="28"/>
          <w:szCs w:val="28"/>
        </w:rPr>
        <w:t>Федеральным законом «Об образовании в Российской Федерации» от 29.12.2012 г. (статья 2, пункт 9)</w:t>
      </w:r>
    </w:p>
    <w:p w:rsidR="00867A10" w:rsidRPr="00867A10" w:rsidRDefault="00867A10" w:rsidP="00867A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A10">
        <w:rPr>
          <w:rFonts w:ascii="Times New Roman" w:eastAsia="Calibri" w:hAnsi="Times New Roman" w:cs="Times New Roman"/>
          <w:sz w:val="28"/>
          <w:szCs w:val="28"/>
        </w:rPr>
        <w:t>СанПиН «Санитарно-эпидемиологические требования к устройству, содержанию и организации режима работы в дошкольных организациях»; </w:t>
      </w:r>
    </w:p>
    <w:p w:rsidR="00867A10" w:rsidRPr="00867A10" w:rsidRDefault="00867A10" w:rsidP="00867A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A10">
        <w:rPr>
          <w:rFonts w:ascii="Times New Roman" w:eastAsia="Calibri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N 1155);  </w:t>
      </w:r>
    </w:p>
    <w:p w:rsidR="00867A10" w:rsidRPr="00867A10" w:rsidRDefault="00867A10" w:rsidP="00867A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A10">
        <w:rPr>
          <w:rFonts w:ascii="Times New Roman" w:eastAsia="Calibri" w:hAnsi="Times New Roman" w:cs="Times New Roman"/>
          <w:sz w:val="28"/>
          <w:szCs w:val="28"/>
        </w:rPr>
        <w:t>Уставом ДОУ.  </w:t>
      </w:r>
    </w:p>
    <w:p w:rsidR="00867A10" w:rsidRPr="00867A10" w:rsidRDefault="00867A10" w:rsidP="00867A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A10">
        <w:rPr>
          <w:rFonts w:ascii="Times New Roman" w:eastAsia="Calibri" w:hAnsi="Times New Roman" w:cs="Times New Roman"/>
          <w:sz w:val="28"/>
          <w:szCs w:val="28"/>
        </w:rPr>
        <w:t xml:space="preserve">3.Годовой календарный 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867A10" w:rsidRPr="00867A10" w:rsidRDefault="00867A10" w:rsidP="00867A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A10">
        <w:rPr>
          <w:rFonts w:ascii="Times New Roman" w:eastAsia="Calibri" w:hAnsi="Times New Roman" w:cs="Times New Roman"/>
          <w:sz w:val="28"/>
          <w:szCs w:val="28"/>
        </w:rPr>
        <w:t>Рабочая неделя в ДОУ состоит из 5 дней, суббота и воскресение - выходные дни. Согласно статье 112 Трудового Кодекса Российской Федерации, а также Постановления о переносе выходных дней Правительства РФ от 24.09.2015 г. № 1017  в  календарном учебном графике учтены нерабочие (выходные и праздничные) дни.</w:t>
      </w:r>
    </w:p>
    <w:p w:rsidR="00867A10" w:rsidRPr="00867A10" w:rsidRDefault="00867A10" w:rsidP="00867A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A10">
        <w:rPr>
          <w:rFonts w:ascii="Times New Roman" w:eastAsia="Calibri" w:hAnsi="Times New Roman" w:cs="Times New Roman"/>
          <w:sz w:val="28"/>
          <w:szCs w:val="28"/>
        </w:rPr>
        <w:t>Продолжительность учебного года составляет 37 недель (1 и 2 полугодия) без учета каникулярного времени.</w:t>
      </w:r>
    </w:p>
    <w:p w:rsidR="00867A10" w:rsidRPr="00867A10" w:rsidRDefault="00867A10" w:rsidP="006B6A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7A10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Pr="00867A10">
        <w:rPr>
          <w:rFonts w:ascii="Times New Roman" w:eastAsia="Calibri" w:hAnsi="Times New Roman" w:cs="Times New Roman"/>
          <w:sz w:val="28"/>
          <w:szCs w:val="28"/>
        </w:rPr>
        <w:t>ДО целевые ориентиры</w:t>
      </w:r>
      <w:proofErr w:type="gramEnd"/>
      <w:r w:rsidRPr="00867A10">
        <w:rPr>
          <w:rFonts w:ascii="Times New Roman" w:eastAsia="Calibri" w:hAnsi="Times New Roman" w:cs="Times New Roman"/>
          <w:sz w:val="28"/>
          <w:szCs w:val="28"/>
        </w:rPr>
        <w:t xml:space="preserve">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Однако педагоги в ходе своей работы  выстраивают индивидуальную траекторию развития каждого ребенка. Для оценки индивидуального развития   проводится педагогическая диагностика (оценка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планирования) в начале и конце учебного года. Педагогический мониторинг проводится в ходе наблюдений за активностью детей в спонтанной и специально организованной деятельности.</w:t>
      </w:r>
    </w:p>
    <w:p w:rsidR="00867A10" w:rsidRPr="00867A10" w:rsidRDefault="00867A10" w:rsidP="00867A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A10">
        <w:rPr>
          <w:rFonts w:ascii="Times New Roman" w:eastAsia="Calibri" w:hAnsi="Times New Roman" w:cs="Times New Roman"/>
          <w:sz w:val="28"/>
          <w:szCs w:val="28"/>
        </w:rPr>
        <w:t>Праздники для воспитанников в течение учебного года планируются в соответствии с годовым планом работы ДОУ на учебный год.</w:t>
      </w:r>
    </w:p>
    <w:p w:rsidR="00867A10" w:rsidRPr="00867A10" w:rsidRDefault="00867A10" w:rsidP="00867A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A10">
        <w:rPr>
          <w:rFonts w:ascii="Times New Roman" w:eastAsia="Calibri" w:hAnsi="Times New Roman" w:cs="Times New Roman"/>
          <w:sz w:val="28"/>
          <w:szCs w:val="28"/>
        </w:rPr>
        <w:t>Организация каникулярного отдыха в детском саду имеет свою специфику и определяется задачами воспитания в ДОУ. Для эффективного физиологического и психологического развития детей планирование каникулярного отдыха тщательно продумывается.</w:t>
      </w:r>
    </w:p>
    <w:p w:rsidR="00867A10" w:rsidRPr="00867A10" w:rsidRDefault="00867A10" w:rsidP="00867A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67A10">
        <w:rPr>
          <w:rFonts w:ascii="Times New Roman" w:eastAsia="Calibri" w:hAnsi="Times New Roman" w:cs="Times New Roman"/>
          <w:sz w:val="28"/>
          <w:szCs w:val="28"/>
        </w:rPr>
        <w:lastRenderedPageBreak/>
        <w:t>Воспитательно</w:t>
      </w:r>
      <w:proofErr w:type="spellEnd"/>
      <w:r w:rsidRPr="00867A10">
        <w:rPr>
          <w:rFonts w:ascii="Times New Roman" w:eastAsia="Calibri" w:hAnsi="Times New Roman" w:cs="Times New Roman"/>
          <w:sz w:val="28"/>
          <w:szCs w:val="28"/>
        </w:rPr>
        <w:t xml:space="preserve"> – образовательная работа в летний оздоровительный период планируется в соответствии Планом работы на летний период, а также с учетом климатических условий. </w:t>
      </w:r>
    </w:p>
    <w:p w:rsidR="00867A10" w:rsidRPr="00867A10" w:rsidRDefault="00867A10" w:rsidP="00867A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A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Pr="00867A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годового календарного учебного графика ДОУ включает в себя следующее:</w:t>
      </w:r>
    </w:p>
    <w:p w:rsidR="00867A10" w:rsidRPr="00867A10" w:rsidRDefault="00867A10" w:rsidP="00867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A10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Количество возрастных групп ДОУ;</w:t>
      </w:r>
    </w:p>
    <w:p w:rsidR="00867A10" w:rsidRPr="00867A10" w:rsidRDefault="00867A10" w:rsidP="00867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A10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Дата начала учебного года;</w:t>
      </w:r>
    </w:p>
    <w:p w:rsidR="00867A10" w:rsidRPr="00867A10" w:rsidRDefault="00867A10" w:rsidP="00867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A10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Дата окончания учебного года;</w:t>
      </w:r>
    </w:p>
    <w:p w:rsidR="00867A10" w:rsidRPr="00867A10" w:rsidRDefault="00867A10" w:rsidP="00867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A10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Продолжительность учебной недели;</w:t>
      </w:r>
    </w:p>
    <w:p w:rsidR="00867A10" w:rsidRPr="00867A10" w:rsidRDefault="00867A10" w:rsidP="00867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A10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Продолжительность учебного года;</w:t>
      </w:r>
    </w:p>
    <w:p w:rsidR="00867A10" w:rsidRPr="00867A10" w:rsidRDefault="00867A10" w:rsidP="00867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A10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Режим работы ДОУ в учебном году;</w:t>
      </w:r>
    </w:p>
    <w:p w:rsidR="00867A10" w:rsidRPr="00867A10" w:rsidRDefault="00867A10" w:rsidP="00867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Режим работы ДОУ в летний период; </w:t>
      </w:r>
    </w:p>
    <w:p w:rsidR="00867A10" w:rsidRPr="00867A10" w:rsidRDefault="00867A10" w:rsidP="00867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A10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Проведение организованной образовательной деятельности;</w:t>
      </w:r>
    </w:p>
    <w:p w:rsidR="00867A10" w:rsidRPr="00867A10" w:rsidRDefault="00867A10" w:rsidP="00867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A10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Учебный план;</w:t>
      </w:r>
    </w:p>
    <w:p w:rsidR="00867A10" w:rsidRPr="00867A10" w:rsidRDefault="00867A10" w:rsidP="00867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A10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Культурно- досуговая деятельность;</w:t>
      </w:r>
    </w:p>
    <w:p w:rsidR="00867A10" w:rsidRPr="00867A10" w:rsidRDefault="00867A10" w:rsidP="00867A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A1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11.</w:t>
      </w:r>
      <w:r w:rsidRPr="00867A1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67A1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Мероприятия, проводимые в летний оздоровительный период.</w:t>
      </w:r>
    </w:p>
    <w:p w:rsidR="00867A10" w:rsidRPr="00867A10" w:rsidRDefault="00867A10" w:rsidP="00867A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A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Pr="0086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Годовой календарный учебный график обсуждается и принимается Педагогическим советом, утверждается приказом заведующего ДОУ. Все изменения, вносимые ДОУ в годовой календарный учебный график,  утверждаются приказом заведующего ДОУ и доводятся до всех участников образовательного процесса.</w:t>
      </w:r>
    </w:p>
    <w:p w:rsidR="00867A10" w:rsidRPr="00867A10" w:rsidRDefault="00867A10" w:rsidP="00867A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A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</w:t>
      </w:r>
      <w:r w:rsidRPr="0086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867A10" w:rsidRPr="00867A10" w:rsidRDefault="00867A10" w:rsidP="00867A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7A10" w:rsidRPr="00867A10" w:rsidRDefault="00867A10" w:rsidP="00867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Годовой календарный учебный график на </w:t>
      </w:r>
      <w:r w:rsidR="00B077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2020-2021</w:t>
      </w:r>
      <w:r w:rsidRPr="00867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учебный год</w:t>
      </w:r>
    </w:p>
    <w:tbl>
      <w:tblPr>
        <w:tblW w:w="9497" w:type="dxa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261"/>
        <w:gridCol w:w="561"/>
        <w:gridCol w:w="1423"/>
        <w:gridCol w:w="173"/>
        <w:gridCol w:w="1708"/>
        <w:gridCol w:w="104"/>
        <w:gridCol w:w="1842"/>
      </w:tblGrid>
      <w:tr w:rsidR="00867A10" w:rsidRPr="00867A10" w:rsidTr="00B077AC">
        <w:trPr>
          <w:trHeight w:val="148"/>
        </w:trPr>
        <w:tc>
          <w:tcPr>
            <w:tcW w:w="425" w:type="dxa"/>
            <w:vMerge w:val="restart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61" w:type="dxa"/>
            <w:vMerge w:val="restart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5811" w:type="dxa"/>
            <w:gridSpan w:val="6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Возрастные группы</w:t>
            </w:r>
          </w:p>
        </w:tc>
      </w:tr>
      <w:tr w:rsidR="00867A10" w:rsidRPr="00867A10" w:rsidTr="00B077AC">
        <w:trPr>
          <w:trHeight w:val="148"/>
        </w:trPr>
        <w:tc>
          <w:tcPr>
            <w:tcW w:w="425" w:type="dxa"/>
            <w:vMerge/>
            <w:vAlign w:val="center"/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</w:t>
            </w:r>
          </w:p>
        </w:tc>
        <w:tc>
          <w:tcPr>
            <w:tcW w:w="1985" w:type="dxa"/>
            <w:gridSpan w:val="3"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</w:t>
            </w:r>
          </w:p>
        </w:tc>
        <w:tc>
          <w:tcPr>
            <w:tcW w:w="1842" w:type="dxa"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867A10" w:rsidRPr="00867A10" w:rsidTr="00B077AC">
        <w:trPr>
          <w:trHeight w:val="148"/>
        </w:trPr>
        <w:tc>
          <w:tcPr>
            <w:tcW w:w="425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возрастных групп</w:t>
            </w:r>
          </w:p>
        </w:tc>
        <w:tc>
          <w:tcPr>
            <w:tcW w:w="1984" w:type="dxa"/>
            <w:gridSpan w:val="2"/>
          </w:tcPr>
          <w:p w:rsidR="00867A10" w:rsidRPr="00867A10" w:rsidRDefault="00867A10" w:rsidP="0086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gridSpan w:val="3"/>
          </w:tcPr>
          <w:p w:rsidR="00867A10" w:rsidRPr="00867A10" w:rsidRDefault="00867A10" w:rsidP="0086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:rsidR="00867A10" w:rsidRPr="00867A10" w:rsidRDefault="00867A10" w:rsidP="0086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67A10" w:rsidRPr="00867A10" w:rsidTr="00B077AC">
        <w:trPr>
          <w:trHeight w:val="148"/>
        </w:trPr>
        <w:tc>
          <w:tcPr>
            <w:tcW w:w="425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5811" w:type="dxa"/>
            <w:gridSpan w:val="6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02.09.20</w:t>
            </w:r>
            <w:r w:rsidR="00B0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867A10" w:rsidRPr="00867A10" w:rsidTr="00B077AC">
        <w:trPr>
          <w:trHeight w:val="148"/>
        </w:trPr>
        <w:tc>
          <w:tcPr>
            <w:tcW w:w="425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5811" w:type="dxa"/>
            <w:gridSpan w:val="6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31.05.20</w:t>
            </w:r>
            <w:r w:rsidR="00B0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867A10" w:rsidRPr="00867A10" w:rsidTr="00B077AC">
        <w:trPr>
          <w:trHeight w:val="148"/>
        </w:trPr>
        <w:tc>
          <w:tcPr>
            <w:tcW w:w="425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5811" w:type="dxa"/>
            <w:gridSpan w:val="6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867A10" w:rsidRPr="00867A10" w:rsidTr="00B077AC">
        <w:trPr>
          <w:trHeight w:val="148"/>
        </w:trPr>
        <w:tc>
          <w:tcPr>
            <w:tcW w:w="425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1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5811" w:type="dxa"/>
            <w:gridSpan w:val="6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 недель</w:t>
            </w:r>
          </w:p>
        </w:tc>
      </w:tr>
      <w:tr w:rsidR="00867A10" w:rsidRPr="00867A10" w:rsidTr="00B077AC">
        <w:trPr>
          <w:trHeight w:val="148"/>
        </w:trPr>
        <w:tc>
          <w:tcPr>
            <w:tcW w:w="425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1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 ДОУ в учебном году</w:t>
            </w:r>
          </w:p>
        </w:tc>
        <w:tc>
          <w:tcPr>
            <w:tcW w:w="5811" w:type="dxa"/>
            <w:gridSpan w:val="6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Пятидневная рабочая неделя. Выходные дни: суббота, воскресенье и праздничные дни в соответствии с законодательством Российской </w:t>
            </w: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Федерации. Продолжительность работы 12 часов ежедневно, с 7.00 – 19.00 час</w:t>
            </w:r>
          </w:p>
        </w:tc>
      </w:tr>
      <w:tr w:rsidR="00867A10" w:rsidRPr="00867A10" w:rsidTr="00B077AC">
        <w:trPr>
          <w:trHeight w:val="148"/>
        </w:trPr>
        <w:tc>
          <w:tcPr>
            <w:tcW w:w="425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261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 в летний период</w:t>
            </w:r>
          </w:p>
        </w:tc>
        <w:tc>
          <w:tcPr>
            <w:tcW w:w="5811" w:type="dxa"/>
            <w:gridSpan w:val="6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</w:t>
            </w:r>
            <w:r w:rsidR="00B0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– 31.08.20</w:t>
            </w:r>
            <w:r w:rsidR="00B07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867A10" w:rsidRPr="00867A10" w:rsidTr="00B077AC">
        <w:trPr>
          <w:trHeight w:val="148"/>
        </w:trPr>
        <w:tc>
          <w:tcPr>
            <w:tcW w:w="425" w:type="dxa"/>
            <w:tcMar>
              <w:top w:w="46" w:type="dxa"/>
              <w:left w:w="46" w:type="dxa"/>
              <w:bottom w:w="46" w:type="dxa"/>
              <w:right w:w="46" w:type="dxa"/>
            </w:tcMar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9072" w:type="dxa"/>
            <w:gridSpan w:val="7"/>
            <w:tcMar>
              <w:top w:w="46" w:type="dxa"/>
              <w:left w:w="46" w:type="dxa"/>
              <w:bottom w:w="46" w:type="dxa"/>
              <w:right w:w="46" w:type="dxa"/>
            </w:tcMar>
          </w:tcPr>
          <w:p w:rsidR="00867A10" w:rsidRPr="00867A10" w:rsidRDefault="00867A10" w:rsidP="0086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</w:tr>
      <w:tr w:rsidR="00867A10" w:rsidRPr="00867A10" w:rsidTr="00867A10">
        <w:trPr>
          <w:trHeight w:val="148"/>
        </w:trPr>
        <w:tc>
          <w:tcPr>
            <w:tcW w:w="4247" w:type="dxa"/>
            <w:gridSpan w:val="3"/>
            <w:vMerge w:val="restart"/>
            <w:tcMar>
              <w:top w:w="46" w:type="dxa"/>
              <w:left w:w="46" w:type="dxa"/>
              <w:bottom w:w="46" w:type="dxa"/>
              <w:right w:w="46" w:type="dxa"/>
            </w:tcMar>
          </w:tcPr>
          <w:p w:rsidR="00867A10" w:rsidRPr="00867A10" w:rsidRDefault="00867A10" w:rsidP="00867A10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5250" w:type="dxa"/>
            <w:gridSpan w:val="5"/>
            <w:tcMar>
              <w:top w:w="46" w:type="dxa"/>
              <w:left w:w="46" w:type="dxa"/>
              <w:bottom w:w="46" w:type="dxa"/>
              <w:right w:w="46" w:type="dxa"/>
            </w:tcMar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возрастной группы</w:t>
            </w:r>
          </w:p>
        </w:tc>
      </w:tr>
      <w:tr w:rsidR="00867A10" w:rsidRPr="00867A10" w:rsidTr="00867A10">
        <w:trPr>
          <w:trHeight w:val="148"/>
        </w:trPr>
        <w:tc>
          <w:tcPr>
            <w:tcW w:w="4247" w:type="dxa"/>
            <w:gridSpan w:val="3"/>
            <w:vMerge/>
            <w:vAlign w:val="center"/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gridSpan w:val="2"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младшая</w:t>
            </w:r>
          </w:p>
        </w:tc>
        <w:tc>
          <w:tcPr>
            <w:tcW w:w="1708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1946" w:type="dxa"/>
            <w:gridSpan w:val="2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</w:p>
        </w:tc>
      </w:tr>
      <w:tr w:rsidR="00867A10" w:rsidRPr="00867A10" w:rsidTr="00867A10">
        <w:trPr>
          <w:trHeight w:val="148"/>
        </w:trPr>
        <w:tc>
          <w:tcPr>
            <w:tcW w:w="4247" w:type="dxa"/>
            <w:gridSpan w:val="3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ООД</w:t>
            </w:r>
          </w:p>
        </w:tc>
        <w:tc>
          <w:tcPr>
            <w:tcW w:w="1596" w:type="dxa"/>
            <w:gridSpan w:val="2"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9.20</w:t>
            </w:r>
          </w:p>
        </w:tc>
        <w:tc>
          <w:tcPr>
            <w:tcW w:w="1708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9.10</w:t>
            </w:r>
          </w:p>
        </w:tc>
        <w:tc>
          <w:tcPr>
            <w:tcW w:w="1946" w:type="dxa"/>
            <w:gridSpan w:val="2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</w:tr>
      <w:tr w:rsidR="00867A10" w:rsidRPr="00867A10" w:rsidTr="00867A10">
        <w:trPr>
          <w:trHeight w:val="148"/>
        </w:trPr>
        <w:tc>
          <w:tcPr>
            <w:tcW w:w="4247" w:type="dxa"/>
            <w:gridSpan w:val="3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ООД</w:t>
            </w:r>
          </w:p>
        </w:tc>
        <w:tc>
          <w:tcPr>
            <w:tcW w:w="1596" w:type="dxa"/>
            <w:gridSpan w:val="2"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708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946" w:type="dxa"/>
            <w:gridSpan w:val="2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10.35</w:t>
            </w:r>
          </w:p>
        </w:tc>
      </w:tr>
      <w:tr w:rsidR="00867A10" w:rsidRPr="00867A10" w:rsidTr="00867A10">
        <w:trPr>
          <w:trHeight w:val="540"/>
        </w:trPr>
        <w:tc>
          <w:tcPr>
            <w:tcW w:w="4247" w:type="dxa"/>
            <w:gridSpan w:val="3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Недельная образовательная нагрузка (кол-во мин)</w:t>
            </w:r>
          </w:p>
        </w:tc>
        <w:tc>
          <w:tcPr>
            <w:tcW w:w="1596" w:type="dxa"/>
            <w:gridSpan w:val="2"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часа 30 мин</w:t>
            </w:r>
          </w:p>
        </w:tc>
        <w:tc>
          <w:tcPr>
            <w:tcW w:w="1708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часа 20 мин</w:t>
            </w:r>
          </w:p>
        </w:tc>
        <w:tc>
          <w:tcPr>
            <w:tcW w:w="1946" w:type="dxa"/>
            <w:gridSpan w:val="2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часов 25 мин</w:t>
            </w:r>
          </w:p>
        </w:tc>
      </w:tr>
      <w:tr w:rsidR="00867A10" w:rsidRPr="00867A10" w:rsidTr="00867A10">
        <w:trPr>
          <w:trHeight w:val="148"/>
        </w:trPr>
        <w:tc>
          <w:tcPr>
            <w:tcW w:w="4247" w:type="dxa"/>
            <w:gridSpan w:val="3"/>
            <w:tcMar>
              <w:top w:w="46" w:type="dxa"/>
              <w:left w:w="46" w:type="dxa"/>
              <w:bottom w:w="46" w:type="dxa"/>
              <w:right w:w="46" w:type="dxa"/>
            </w:tcMar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Недельная образовательная нагрузка (кол-во ООД)</w:t>
            </w:r>
          </w:p>
        </w:tc>
        <w:tc>
          <w:tcPr>
            <w:tcW w:w="1596" w:type="dxa"/>
            <w:gridSpan w:val="2"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8" w:type="dxa"/>
            <w:tcMar>
              <w:top w:w="46" w:type="dxa"/>
              <w:left w:w="46" w:type="dxa"/>
              <w:bottom w:w="46" w:type="dxa"/>
              <w:right w:w="46" w:type="dxa"/>
            </w:tcMar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46" w:type="dxa"/>
            <w:gridSpan w:val="2"/>
            <w:tcMar>
              <w:top w:w="46" w:type="dxa"/>
              <w:left w:w="46" w:type="dxa"/>
              <w:bottom w:w="46" w:type="dxa"/>
              <w:right w:w="46" w:type="dxa"/>
            </w:tcMar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867A10" w:rsidRPr="00867A10" w:rsidTr="00867A10">
        <w:trPr>
          <w:trHeight w:val="148"/>
        </w:trPr>
        <w:tc>
          <w:tcPr>
            <w:tcW w:w="4247" w:type="dxa"/>
            <w:gridSpan w:val="3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Регламентирование образовательного процесса на один день</w:t>
            </w:r>
          </w:p>
        </w:tc>
        <w:tc>
          <w:tcPr>
            <w:tcW w:w="1596" w:type="dxa"/>
            <w:gridSpan w:val="2"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ООД </w:t>
            </w:r>
          </w:p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15 мин</w:t>
            </w:r>
          </w:p>
        </w:tc>
        <w:tc>
          <w:tcPr>
            <w:tcW w:w="1708" w:type="dxa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ООД</w:t>
            </w:r>
          </w:p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20 мин</w:t>
            </w:r>
          </w:p>
        </w:tc>
        <w:tc>
          <w:tcPr>
            <w:tcW w:w="1946" w:type="dxa"/>
            <w:gridSpan w:val="2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 ООД</w:t>
            </w:r>
          </w:p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25 мин</w:t>
            </w:r>
          </w:p>
        </w:tc>
      </w:tr>
      <w:tr w:rsidR="00867A10" w:rsidRPr="00867A10" w:rsidTr="00867A10">
        <w:trPr>
          <w:trHeight w:val="148"/>
        </w:trPr>
        <w:tc>
          <w:tcPr>
            <w:tcW w:w="4247" w:type="dxa"/>
            <w:gridSpan w:val="3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Перерыв между ООД</w:t>
            </w:r>
          </w:p>
        </w:tc>
        <w:tc>
          <w:tcPr>
            <w:tcW w:w="5250" w:type="dxa"/>
            <w:gridSpan w:val="5"/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867A10" w:rsidRPr="00867A10" w:rsidRDefault="00867A10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10 мин</w:t>
            </w:r>
          </w:p>
        </w:tc>
      </w:tr>
    </w:tbl>
    <w:p w:rsidR="00867A10" w:rsidRPr="00867A10" w:rsidRDefault="00867A10" w:rsidP="00B077AC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481"/>
        <w:gridCol w:w="2126"/>
        <w:gridCol w:w="1672"/>
        <w:gridCol w:w="1559"/>
        <w:gridCol w:w="2234"/>
      </w:tblGrid>
      <w:tr w:rsidR="00B077AC" w:rsidRPr="00867A10" w:rsidTr="00F36A52">
        <w:trPr>
          <w:trHeight w:val="1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F36A5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77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B077AC" w:rsidRDefault="00B077AC" w:rsidP="00B077A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Учебный план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к</w:t>
            </w:r>
            <w:r w:rsidRPr="00867A10">
              <w:rPr>
                <w:rFonts w:ascii="Times New Roman" w:eastAsia="Calibri" w:hAnsi="Times New Roman" w:cs="Times New Roman"/>
                <w:b/>
                <w:sz w:val="28"/>
              </w:rPr>
              <w:t>оличество часов всего по программе</w:t>
            </w:r>
          </w:p>
        </w:tc>
      </w:tr>
      <w:tr w:rsidR="00B077AC" w:rsidRPr="00867A10" w:rsidTr="00867A10">
        <w:trPr>
          <w:trHeight w:val="190"/>
        </w:trPr>
        <w:tc>
          <w:tcPr>
            <w:tcW w:w="4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6B6A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Виды занятий</w:t>
            </w:r>
          </w:p>
        </w:tc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6B6A54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</w:tr>
      <w:tr w:rsidR="00B077AC" w:rsidRPr="00867A10" w:rsidTr="00867A10">
        <w:tc>
          <w:tcPr>
            <w:tcW w:w="19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образовательной области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5-6</w:t>
            </w:r>
          </w:p>
        </w:tc>
      </w:tr>
      <w:tr w:rsidR="00B077AC" w:rsidRPr="00867A10" w:rsidTr="00867A10">
        <w:tc>
          <w:tcPr>
            <w:tcW w:w="190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Длительность ООД (мин.)</w:t>
            </w:r>
          </w:p>
        </w:tc>
      </w:tr>
      <w:tr w:rsidR="00B077AC" w:rsidRPr="00867A10" w:rsidTr="00867A10">
        <w:tc>
          <w:tcPr>
            <w:tcW w:w="19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B077AC" w:rsidRPr="00867A10" w:rsidTr="00867A10">
        <w:tc>
          <w:tcPr>
            <w:tcW w:w="19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ООД  в  неделю</w:t>
            </w:r>
          </w:p>
        </w:tc>
      </w:tr>
      <w:tr w:rsidR="00B077AC" w:rsidRPr="00867A10" w:rsidTr="00867A10">
        <w:tc>
          <w:tcPr>
            <w:tcW w:w="19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077AC" w:rsidRPr="00867A10" w:rsidTr="00867A10">
        <w:tc>
          <w:tcPr>
            <w:tcW w:w="19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ООД  в  месяц/год</w:t>
            </w:r>
          </w:p>
        </w:tc>
      </w:tr>
      <w:tr w:rsidR="00B077AC" w:rsidRPr="00867A10" w:rsidTr="00867A10">
        <w:trPr>
          <w:trHeight w:val="124"/>
        </w:trPr>
        <w:tc>
          <w:tcPr>
            <w:tcW w:w="19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3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М/Г</w:t>
            </w:r>
          </w:p>
        </w:tc>
      </w:tr>
      <w:tr w:rsidR="00B077AC" w:rsidRPr="00867A10" w:rsidTr="00867A10"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Физическая культура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12/108</w:t>
            </w:r>
          </w:p>
        </w:tc>
      </w:tr>
      <w:tr w:rsidR="00B077AC" w:rsidRPr="00867A10" w:rsidTr="00867A10">
        <w:tc>
          <w:tcPr>
            <w:tcW w:w="19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</w:tr>
      <w:tr w:rsidR="00B077AC" w:rsidRPr="00867A10" w:rsidTr="00867A10">
        <w:trPr>
          <w:trHeight w:val="796"/>
        </w:trPr>
        <w:tc>
          <w:tcPr>
            <w:tcW w:w="19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целостной картины мира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</w:t>
            </w: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72</w:t>
            </w:r>
          </w:p>
        </w:tc>
      </w:tr>
      <w:tr w:rsidR="00B077AC" w:rsidRPr="00867A10" w:rsidTr="00867A10">
        <w:tc>
          <w:tcPr>
            <w:tcW w:w="19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  <w:p w:rsidR="00B077AC" w:rsidRPr="00867A10" w:rsidRDefault="00B077AC" w:rsidP="00867A1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</w:tr>
      <w:tr w:rsidR="00B077AC" w:rsidRPr="00867A10" w:rsidTr="00867A10">
        <w:trPr>
          <w:trHeight w:val="424"/>
        </w:trPr>
        <w:tc>
          <w:tcPr>
            <w:tcW w:w="19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художественная  литература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</w:tr>
      <w:tr w:rsidR="00B077AC" w:rsidRPr="00867A10" w:rsidTr="00867A10">
        <w:tc>
          <w:tcPr>
            <w:tcW w:w="19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Художественно–эстетическое развитие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8/72 </w:t>
            </w:r>
          </w:p>
        </w:tc>
      </w:tr>
      <w:tr w:rsidR="00B077AC" w:rsidRPr="00867A10" w:rsidTr="00867A10">
        <w:tc>
          <w:tcPr>
            <w:tcW w:w="19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</w:tr>
      <w:tr w:rsidR="00B077AC" w:rsidRPr="00867A10" w:rsidTr="00867A10">
        <w:tc>
          <w:tcPr>
            <w:tcW w:w="19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</w:tr>
      <w:tr w:rsidR="00B077AC" w:rsidRPr="00867A10" w:rsidTr="00867A10">
        <w:tc>
          <w:tcPr>
            <w:tcW w:w="19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Музыка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8/72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AC" w:rsidRPr="00867A10" w:rsidRDefault="00B077AC" w:rsidP="00867A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8/72</w:t>
            </w:r>
          </w:p>
        </w:tc>
      </w:tr>
      <w:tr w:rsidR="00B077AC" w:rsidRPr="00867A10" w:rsidTr="00867A10">
        <w:trPr>
          <w:trHeight w:val="619"/>
        </w:trPr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7AC" w:rsidRPr="00867A10" w:rsidRDefault="00B077AC" w:rsidP="0086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интеграции и в течении дня во</w:t>
            </w:r>
          </w:p>
          <w:p w:rsidR="00B077AC" w:rsidRPr="00867A10" w:rsidRDefault="00B077AC" w:rsidP="00867A10">
            <w:pPr>
              <w:spacing w:after="0" w:line="240" w:lineRule="auto"/>
              <w:ind w:left="113" w:hanging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режимных моментов</w:t>
            </w:r>
          </w:p>
        </w:tc>
      </w:tr>
    </w:tbl>
    <w:p w:rsidR="00867A10" w:rsidRPr="00867A10" w:rsidRDefault="00867A10" w:rsidP="00867A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67"/>
        <w:gridCol w:w="3129"/>
        <w:gridCol w:w="1672"/>
        <w:gridCol w:w="1561"/>
        <w:gridCol w:w="1268"/>
      </w:tblGrid>
      <w:tr w:rsidR="00F36A52" w:rsidRPr="00867A10" w:rsidTr="006B6A54">
        <w:trPr>
          <w:trHeight w:val="97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F36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67A10">
              <w:rPr>
                <w:rFonts w:ascii="Times New Roman" w:eastAsia="Calibri" w:hAnsi="Times New Roman" w:cs="Times New Roman"/>
                <w:b/>
                <w:sz w:val="28"/>
              </w:rPr>
              <w:t>Обязательная часть</w:t>
            </w:r>
          </w:p>
        </w:tc>
      </w:tr>
      <w:tr w:rsidR="00F36A52" w:rsidRPr="00867A10" w:rsidTr="006B6A54">
        <w:trPr>
          <w:trHeight w:val="174"/>
        </w:trPr>
        <w:tc>
          <w:tcPr>
            <w:tcW w:w="4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6B6A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Виды занятий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6B6A54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</w:tr>
      <w:tr w:rsidR="00F36A52" w:rsidRPr="00867A10" w:rsidTr="006B6A54">
        <w:trPr>
          <w:trHeight w:val="287"/>
        </w:trPr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образовательной области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</w:tr>
      <w:tr w:rsidR="00F36A52" w:rsidRPr="00867A10" w:rsidTr="006B6A54">
        <w:trPr>
          <w:trHeight w:val="298"/>
        </w:trPr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 ООД (мин)</w:t>
            </w:r>
          </w:p>
        </w:tc>
      </w:tr>
      <w:tr w:rsidR="00F36A52" w:rsidRPr="00867A10" w:rsidTr="006B6A54">
        <w:trPr>
          <w:trHeight w:val="287"/>
        </w:trPr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F36A52" w:rsidRPr="00867A10" w:rsidTr="006B6A54">
        <w:trPr>
          <w:trHeight w:val="298"/>
        </w:trPr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ООД  в  неделю</w:t>
            </w:r>
          </w:p>
        </w:tc>
      </w:tr>
      <w:tr w:rsidR="00F36A52" w:rsidRPr="00867A10" w:rsidTr="006B6A54">
        <w:trPr>
          <w:trHeight w:val="298"/>
        </w:trPr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F36A52" w:rsidRPr="00867A10" w:rsidTr="006B6A54">
        <w:trPr>
          <w:trHeight w:val="298"/>
        </w:trPr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ООД  в  месяц/год</w:t>
            </w:r>
          </w:p>
        </w:tc>
      </w:tr>
      <w:tr w:rsidR="00F36A52" w:rsidRPr="00867A10" w:rsidTr="006B6A54">
        <w:trPr>
          <w:trHeight w:val="153"/>
        </w:trPr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3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М/Г</w:t>
            </w:r>
          </w:p>
        </w:tc>
      </w:tr>
      <w:tr w:rsidR="00F36A52" w:rsidRPr="00867A10" w:rsidTr="006B6A54">
        <w:trPr>
          <w:trHeight w:val="259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Физическая культура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12/108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12/108</w:t>
            </w:r>
          </w:p>
        </w:tc>
      </w:tr>
      <w:tr w:rsidR="00F36A52" w:rsidRPr="00867A10" w:rsidTr="006B6A54">
        <w:trPr>
          <w:trHeight w:val="287"/>
        </w:trPr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4/36</w:t>
            </w:r>
          </w:p>
        </w:tc>
      </w:tr>
      <w:tr w:rsidR="00F36A52" w:rsidRPr="00867A10" w:rsidTr="006B6A54">
        <w:trPr>
          <w:trHeight w:val="415"/>
        </w:trPr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целостной картины мира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3/27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3/27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6/54</w:t>
            </w:r>
          </w:p>
        </w:tc>
      </w:tr>
      <w:tr w:rsidR="00F36A52" w:rsidRPr="00867A10" w:rsidTr="006B6A54">
        <w:trPr>
          <w:trHeight w:val="287"/>
        </w:trPr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  <w:p w:rsidR="00F36A52" w:rsidRPr="00867A10" w:rsidRDefault="00F36A52" w:rsidP="00867A1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3/27</w:t>
            </w:r>
          </w:p>
        </w:tc>
      </w:tr>
      <w:tr w:rsidR="00F36A52" w:rsidRPr="00867A10" w:rsidTr="006B6A54">
        <w:trPr>
          <w:trHeight w:val="384"/>
        </w:trPr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художественная  литература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3/27</w:t>
            </w:r>
          </w:p>
        </w:tc>
      </w:tr>
      <w:tr w:rsidR="00F36A52" w:rsidRPr="00867A10" w:rsidTr="006B6A54">
        <w:trPr>
          <w:trHeight w:val="287"/>
        </w:trPr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Художественно–эстетическое развитие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3/27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3/27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6/54 </w:t>
            </w:r>
          </w:p>
        </w:tc>
      </w:tr>
      <w:tr w:rsidR="00F36A52" w:rsidRPr="00867A10" w:rsidTr="006B6A54">
        <w:trPr>
          <w:trHeight w:val="298"/>
        </w:trPr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</w:tr>
      <w:tr w:rsidR="00F36A52" w:rsidRPr="00867A10" w:rsidTr="006B6A54">
        <w:trPr>
          <w:trHeight w:val="298"/>
        </w:trPr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</w:tr>
      <w:tr w:rsidR="00F36A52" w:rsidRPr="00867A10" w:rsidTr="006B6A54">
        <w:trPr>
          <w:trHeight w:val="287"/>
        </w:trPr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Музыка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6/54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6/54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6/54</w:t>
            </w:r>
          </w:p>
        </w:tc>
      </w:tr>
      <w:tr w:rsidR="00F36A52" w:rsidRPr="00867A10" w:rsidTr="006B6A54">
        <w:trPr>
          <w:trHeight w:val="507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left="113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Социально-коммуникативное развитие (В интеграции и в течении </w:t>
            </w:r>
          </w:p>
          <w:p w:rsidR="00F36A52" w:rsidRPr="00867A10" w:rsidRDefault="00F36A52" w:rsidP="00867A10">
            <w:pPr>
              <w:spacing w:after="0" w:line="240" w:lineRule="auto"/>
              <w:ind w:left="113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дня во время режимных моментов)</w:t>
            </w:r>
          </w:p>
        </w:tc>
      </w:tr>
    </w:tbl>
    <w:p w:rsidR="00867A10" w:rsidRPr="00867A10" w:rsidRDefault="00867A10" w:rsidP="00F36A52">
      <w:pPr>
        <w:widowControl w:val="0"/>
        <w:tabs>
          <w:tab w:val="num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5"/>
        <w:gridCol w:w="2719"/>
        <w:gridCol w:w="1632"/>
        <w:gridCol w:w="1632"/>
        <w:gridCol w:w="1319"/>
      </w:tblGrid>
      <w:tr w:rsidR="00F36A52" w:rsidRPr="00867A10" w:rsidTr="006B6A54">
        <w:trPr>
          <w:trHeight w:val="190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F36A52">
            <w:pPr>
              <w:widowControl w:val="0"/>
              <w:tabs>
                <w:tab w:val="num" w:pos="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F36A52" w:rsidRPr="00867A10" w:rsidTr="00867A10">
        <w:trPr>
          <w:trHeight w:val="104"/>
        </w:trPr>
        <w:tc>
          <w:tcPr>
            <w:tcW w:w="5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6B6A5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Виды занятий</w:t>
            </w:r>
          </w:p>
        </w:tc>
        <w:tc>
          <w:tcPr>
            <w:tcW w:w="4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6B6A54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</w:tr>
      <w:tr w:rsidR="00F36A52" w:rsidRPr="00867A10" w:rsidTr="00867A10">
        <w:trPr>
          <w:trHeight w:val="310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образовательной области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5-6</w:t>
            </w:r>
          </w:p>
        </w:tc>
      </w:tr>
      <w:tr w:rsidR="00F36A52" w:rsidRPr="00867A10" w:rsidTr="00867A10">
        <w:trPr>
          <w:trHeight w:val="321"/>
        </w:trPr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 ООД (мин)</w:t>
            </w:r>
          </w:p>
        </w:tc>
      </w:tr>
      <w:tr w:rsidR="00F36A52" w:rsidRPr="00867A10" w:rsidTr="00867A10">
        <w:trPr>
          <w:trHeight w:val="310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F36A52" w:rsidRPr="00867A10" w:rsidTr="00867A10">
        <w:trPr>
          <w:trHeight w:val="321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ООД  в  неделю</w:t>
            </w:r>
          </w:p>
        </w:tc>
      </w:tr>
      <w:tr w:rsidR="00F36A52" w:rsidRPr="00867A10" w:rsidTr="00867A10">
        <w:trPr>
          <w:trHeight w:val="321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F36A52" w:rsidRPr="00867A10" w:rsidTr="00867A10">
        <w:trPr>
          <w:trHeight w:val="321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ООД  в  месяц/год</w:t>
            </w:r>
          </w:p>
        </w:tc>
      </w:tr>
      <w:tr w:rsidR="00F36A52" w:rsidRPr="00867A10" w:rsidTr="00867A10">
        <w:trPr>
          <w:trHeight w:val="173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3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М/Г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М/Г</w:t>
            </w:r>
          </w:p>
        </w:tc>
      </w:tr>
      <w:tr w:rsidR="00F36A52" w:rsidRPr="00867A10" w:rsidTr="00867A10">
        <w:trPr>
          <w:trHeight w:val="310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Физическая культура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</w:tr>
      <w:tr w:rsidR="00F36A52" w:rsidRPr="00867A10" w:rsidTr="00867A10">
        <w:trPr>
          <w:trHeight w:val="617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целостной картины мира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6A52" w:rsidRPr="00867A10" w:rsidTr="00867A10">
        <w:trPr>
          <w:trHeight w:val="310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  <w:p w:rsidR="00F36A52" w:rsidRPr="00867A10" w:rsidRDefault="00F36A52" w:rsidP="00867A1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</w:tr>
      <w:tr w:rsidR="00F36A52" w:rsidRPr="00867A10" w:rsidTr="00867A10">
        <w:trPr>
          <w:trHeight w:val="414"/>
        </w:trPr>
        <w:tc>
          <w:tcPr>
            <w:tcW w:w="2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художественная  литература</w:t>
            </w:r>
          </w:p>
        </w:tc>
        <w:tc>
          <w:tcPr>
            <w:tcW w:w="1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</w:tr>
      <w:tr w:rsidR="00F36A52" w:rsidRPr="00867A10" w:rsidTr="00867A10">
        <w:trPr>
          <w:trHeight w:val="299"/>
        </w:trPr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Художественно–эстетическое развитие 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</w:tr>
      <w:tr w:rsidR="00F36A52" w:rsidRPr="00867A10" w:rsidTr="00867A10">
        <w:trPr>
          <w:trHeight w:val="321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1/9</w:t>
            </w:r>
          </w:p>
        </w:tc>
      </w:tr>
      <w:tr w:rsidR="00F36A52" w:rsidRPr="00867A10" w:rsidTr="00867A10">
        <w:trPr>
          <w:trHeight w:val="321"/>
        </w:trPr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A52" w:rsidRPr="00867A10" w:rsidRDefault="00F36A52" w:rsidP="00867A1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6A52" w:rsidRPr="00867A10" w:rsidTr="00867A10">
        <w:trPr>
          <w:trHeight w:val="321"/>
        </w:trPr>
        <w:tc>
          <w:tcPr>
            <w:tcW w:w="2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Музыка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2/18</w:t>
            </w:r>
          </w:p>
        </w:tc>
      </w:tr>
      <w:tr w:rsidR="00F36A52" w:rsidRPr="00867A10" w:rsidTr="00867A10">
        <w:trPr>
          <w:trHeight w:val="556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A52" w:rsidRPr="00867A10" w:rsidRDefault="00F36A52" w:rsidP="00867A10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Социально-коммуникативное развитие (В интеграции и в течении дня во</w:t>
            </w:r>
          </w:p>
          <w:p w:rsidR="00F36A52" w:rsidRPr="00867A10" w:rsidRDefault="00F36A52" w:rsidP="00867A10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режимных моментов)</w:t>
            </w:r>
          </w:p>
        </w:tc>
      </w:tr>
    </w:tbl>
    <w:p w:rsidR="00124AAC" w:rsidRDefault="00124AAC"/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9"/>
        <w:gridCol w:w="1985"/>
        <w:gridCol w:w="5811"/>
      </w:tblGrid>
      <w:tr w:rsidR="00867A10" w:rsidRPr="00867A10" w:rsidTr="00867A10">
        <w:trPr>
          <w:trHeight w:val="273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F36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10</w:t>
            </w:r>
            <w:r w:rsidR="00F36A5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867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Культурно- досуговая деятельность</w:t>
            </w:r>
          </w:p>
        </w:tc>
      </w:tr>
      <w:tr w:rsidR="00867A10" w:rsidRPr="00867A10" w:rsidTr="009B42A9">
        <w:trPr>
          <w:trHeight w:val="31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widowControl w:val="0"/>
              <w:autoSpaceDE w:val="0"/>
              <w:autoSpaceDN w:val="0"/>
              <w:adjustRightInd w:val="0"/>
              <w:spacing w:before="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Названия мероприятия</w:t>
            </w:r>
          </w:p>
        </w:tc>
      </w:tr>
      <w:tr w:rsidR="00867A10" w:rsidRPr="00867A10" w:rsidTr="009B42A9">
        <w:trPr>
          <w:trHeight w:val="252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знаний</w:t>
            </w:r>
          </w:p>
        </w:tc>
      </w:tr>
      <w:tr w:rsidR="00867A10" w:rsidRPr="00867A10" w:rsidTr="009B42A9">
        <w:trPr>
          <w:trHeight w:val="174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18.09.2020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Чеченской женщины</w:t>
            </w:r>
          </w:p>
        </w:tc>
      </w:tr>
      <w:tr w:rsidR="00867A10" w:rsidRPr="00867A10" w:rsidTr="009B42A9">
        <w:trPr>
          <w:trHeight w:val="28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9B42A9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25.09.2020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воспитателя и всех дошкольных</w:t>
            </w:r>
          </w:p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работников. </w:t>
            </w:r>
          </w:p>
        </w:tc>
      </w:tr>
      <w:tr w:rsidR="00867A10" w:rsidRPr="00867A10" w:rsidTr="009B42A9">
        <w:trPr>
          <w:trHeight w:val="253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9B42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2.10.2020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Годовщина открытия МБДОУ «Детский сад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Жайна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с.Гойты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Урус-Мартановского</w:t>
            </w:r>
            <w:proofErr w:type="spellEnd"/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района»</w:t>
            </w:r>
          </w:p>
        </w:tc>
      </w:tr>
      <w:tr w:rsidR="00867A10" w:rsidRPr="00867A10" w:rsidTr="009B42A9">
        <w:trPr>
          <w:trHeight w:val="332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9B42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2.10.2020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рождения Главы ЧР Р.А. Кадырова</w:t>
            </w:r>
          </w:p>
        </w:tc>
      </w:tr>
      <w:tr w:rsidR="00867A10" w:rsidRPr="00867A10" w:rsidTr="009B42A9">
        <w:trPr>
          <w:trHeight w:val="332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9B42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2.10.2020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200-летие города Грозного</w:t>
            </w:r>
          </w:p>
        </w:tc>
      </w:tr>
      <w:tr w:rsidR="00867A10" w:rsidRPr="00867A10" w:rsidTr="009B42A9">
        <w:trPr>
          <w:trHeight w:val="221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9B42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6-30.10.2020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Осенние праздничные мероприятия</w:t>
            </w:r>
          </w:p>
        </w:tc>
      </w:tr>
      <w:tr w:rsidR="00867A10" w:rsidRPr="00867A10" w:rsidTr="009B42A9">
        <w:trPr>
          <w:trHeight w:val="132"/>
        </w:trPr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9B42A9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02-04.11.</w:t>
            </w:r>
            <w:r w:rsidR="00867A10" w:rsidRPr="00867A10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widowControl w:val="0"/>
              <w:autoSpaceDE w:val="0"/>
              <w:autoSpaceDN w:val="0"/>
              <w:adjustRightInd w:val="0"/>
              <w:spacing w:before="14" w:after="0"/>
              <w:ind w:left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народного единства.</w:t>
            </w:r>
          </w:p>
        </w:tc>
      </w:tr>
      <w:tr w:rsidR="00867A10" w:rsidRPr="00867A10" w:rsidTr="009B42A9">
        <w:trPr>
          <w:trHeight w:val="164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9B42A9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26-27</w:t>
            </w:r>
            <w:r w:rsidR="00867A10"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</w:t>
            </w:r>
            <w:r w:rsidR="00867A10" w:rsidRPr="00867A10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widowControl w:val="0"/>
              <w:autoSpaceDE w:val="0"/>
              <w:autoSpaceDN w:val="0"/>
              <w:adjustRightInd w:val="0"/>
              <w:spacing w:before="14" w:after="0"/>
              <w:ind w:left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 матери</w:t>
            </w:r>
          </w:p>
        </w:tc>
      </w:tr>
      <w:tr w:rsidR="00867A10" w:rsidRPr="00867A10" w:rsidTr="009B42A9">
        <w:trPr>
          <w:trHeight w:val="117"/>
        </w:trPr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widowControl w:val="0"/>
              <w:autoSpaceDE w:val="0"/>
              <w:autoSpaceDN w:val="0"/>
              <w:adjustRightInd w:val="0"/>
              <w:spacing w:before="14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рождения пророка Мухаммада (</w:t>
            </w:r>
            <w:proofErr w:type="spellStart"/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с.а.с</w:t>
            </w:r>
            <w:proofErr w:type="spellEnd"/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</w:tr>
      <w:tr w:rsidR="00867A10" w:rsidRPr="00867A10" w:rsidTr="009B42A9">
        <w:trPr>
          <w:trHeight w:val="237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12.12.</w:t>
            </w:r>
            <w:r w:rsidR="009B42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7A10">
              <w:rPr>
                <w:rFonts w:ascii="Times New Roman" w:eastAsia="Calibri" w:hAnsi="Times New Roman" w:cs="Times New Roman"/>
                <w:sz w:val="28"/>
                <w:szCs w:val="28"/>
              </w:rPr>
              <w:t>День Конституции РФ.</w:t>
            </w:r>
          </w:p>
        </w:tc>
      </w:tr>
      <w:tr w:rsidR="00867A10" w:rsidRPr="00867A10" w:rsidTr="009B42A9">
        <w:trPr>
          <w:trHeight w:val="569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9B42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8-30</w:t>
            </w: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</w:t>
            </w:r>
            <w:r w:rsidR="009B42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7A10">
              <w:rPr>
                <w:rFonts w:ascii="Times New Roman" w:eastAsia="Calibri" w:hAnsi="Times New Roman" w:cs="Times New Roman"/>
                <w:sz w:val="28"/>
                <w:szCs w:val="28"/>
              </w:rPr>
              <w:t>Новогодние праздничные мероприятия.</w:t>
            </w:r>
          </w:p>
        </w:tc>
      </w:tr>
      <w:tr w:rsidR="00867A10" w:rsidRPr="00867A10" w:rsidTr="009B42A9">
        <w:trPr>
          <w:trHeight w:val="190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9B42A9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867A10"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рисунков про зиму</w:t>
            </w:r>
          </w:p>
        </w:tc>
      </w:tr>
      <w:tr w:rsidR="00867A10" w:rsidRPr="00867A10" w:rsidTr="009B42A9">
        <w:trPr>
          <w:trHeight w:val="132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B07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2-23</w:t>
            </w: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</w:t>
            </w:r>
            <w:r w:rsidR="00B07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Защитника Отечества</w:t>
            </w:r>
          </w:p>
        </w:tc>
      </w:tr>
      <w:tr w:rsidR="00867A10" w:rsidRPr="00867A10" w:rsidTr="009B42A9">
        <w:trPr>
          <w:trHeight w:val="190"/>
        </w:trPr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05.03.</w:t>
            </w:r>
            <w:r w:rsidRPr="00867A10">
              <w:rPr>
                <w:rFonts w:ascii="Calibri" w:eastAsia="Calibri" w:hAnsi="Calibri" w:cs="Times New Roman"/>
              </w:rPr>
              <w:t xml:space="preserve"> </w:t>
            </w: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B07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7A10">
              <w:rPr>
                <w:rFonts w:ascii="Times New Roman" w:eastAsia="Calibri" w:hAnsi="Times New Roman" w:cs="Times New Roman"/>
                <w:sz w:val="28"/>
                <w:szCs w:val="28"/>
              </w:rPr>
              <w:t>8 марта-Международный женский день</w:t>
            </w:r>
          </w:p>
        </w:tc>
      </w:tr>
      <w:tr w:rsidR="00867A10" w:rsidRPr="00867A10" w:rsidTr="009B42A9">
        <w:trPr>
          <w:trHeight w:val="190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23.03.</w:t>
            </w:r>
            <w:r w:rsidRPr="00867A10">
              <w:rPr>
                <w:rFonts w:ascii="Calibri" w:eastAsia="Calibri" w:hAnsi="Calibri" w:cs="Times New Roman"/>
              </w:rPr>
              <w:t xml:space="preserve"> </w:t>
            </w: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B07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7A10">
              <w:rPr>
                <w:rFonts w:ascii="Times New Roman" w:eastAsia="Calibri" w:hAnsi="Times New Roman" w:cs="Times New Roman"/>
                <w:sz w:val="28"/>
                <w:szCs w:val="28"/>
              </w:rPr>
              <w:t>День Конституции ЧР</w:t>
            </w:r>
          </w:p>
        </w:tc>
      </w:tr>
      <w:tr w:rsidR="00867A10" w:rsidRPr="00867A10" w:rsidTr="009B42A9">
        <w:trPr>
          <w:trHeight w:val="164"/>
        </w:trPr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01.04.</w:t>
            </w:r>
            <w:r w:rsidRPr="00867A10">
              <w:rPr>
                <w:rFonts w:ascii="Calibri" w:eastAsia="Calibri" w:hAnsi="Calibri" w:cs="Times New Roman"/>
              </w:rPr>
              <w:t xml:space="preserve"> </w:t>
            </w: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B07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67A10">
              <w:rPr>
                <w:rFonts w:ascii="Times New Roman" w:eastAsia="Calibri" w:hAnsi="Times New Roman" w:cs="Times New Roman"/>
                <w:sz w:val="28"/>
                <w:szCs w:val="24"/>
              </w:rPr>
              <w:t>День здоровья</w:t>
            </w:r>
          </w:p>
        </w:tc>
      </w:tr>
      <w:tr w:rsidR="00867A10" w:rsidRPr="00867A10" w:rsidTr="009B42A9">
        <w:trPr>
          <w:trHeight w:val="85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B077AC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867A10"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</w:t>
            </w:r>
            <w:r w:rsidR="00867A10" w:rsidRPr="00867A10">
              <w:rPr>
                <w:rFonts w:ascii="Calibri" w:eastAsia="Calibri" w:hAnsi="Calibri" w:cs="Times New Roman"/>
              </w:rPr>
              <w:t xml:space="preserve"> </w:t>
            </w:r>
            <w:r w:rsidR="00867A10"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67A10">
              <w:rPr>
                <w:rFonts w:ascii="Times New Roman" w:eastAsia="Calibri" w:hAnsi="Times New Roman" w:cs="Times New Roman"/>
                <w:sz w:val="28"/>
                <w:szCs w:val="24"/>
              </w:rPr>
              <w:t>День чеченского языка</w:t>
            </w:r>
          </w:p>
        </w:tc>
      </w:tr>
      <w:tr w:rsidR="00867A10" w:rsidRPr="00867A10" w:rsidTr="009B42A9">
        <w:trPr>
          <w:trHeight w:val="101"/>
        </w:trPr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30.04.</w:t>
            </w:r>
            <w:r w:rsidRPr="00867A10">
              <w:rPr>
                <w:rFonts w:ascii="Calibri" w:eastAsia="Calibri" w:hAnsi="Calibri" w:cs="Times New Roman"/>
              </w:rPr>
              <w:t xml:space="preserve"> </w:t>
            </w: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B07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867A10">
              <w:rPr>
                <w:rFonts w:ascii="Times New Roman" w:eastAsia="Calibri" w:hAnsi="Times New Roman" w:cs="Times New Roman"/>
                <w:sz w:val="28"/>
                <w:szCs w:val="24"/>
              </w:rPr>
              <w:t>Мероприятия, посвященные Дню весны и труда.</w:t>
            </w:r>
          </w:p>
        </w:tc>
      </w:tr>
      <w:tr w:rsidR="00867A10" w:rsidRPr="00867A10" w:rsidTr="009B42A9">
        <w:trPr>
          <w:trHeight w:val="190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B07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</w:t>
            </w:r>
            <w:r w:rsidRPr="00867A10">
              <w:rPr>
                <w:rFonts w:ascii="Calibri" w:eastAsia="Calibri" w:hAnsi="Calibri" w:cs="Times New Roman"/>
              </w:rPr>
              <w:t xml:space="preserve"> </w:t>
            </w: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B07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посвященные Дню Победы</w:t>
            </w:r>
          </w:p>
        </w:tc>
      </w:tr>
      <w:tr w:rsidR="00867A10" w:rsidRPr="00867A10" w:rsidTr="009B42A9">
        <w:trPr>
          <w:trHeight w:val="221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B077AC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867A10"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</w:t>
            </w:r>
            <w:r w:rsidR="00867A10" w:rsidRPr="00867A10">
              <w:rPr>
                <w:rFonts w:ascii="Calibri" w:eastAsia="Calibri" w:hAnsi="Calibri" w:cs="Times New Roman"/>
              </w:rPr>
              <w:t xml:space="preserve"> </w:t>
            </w:r>
            <w:r w:rsidR="00867A10"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Мероприятия, посвященные Дню памяти и </w:t>
            </w:r>
          </w:p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скорби о Первом Президенте Герое России </w:t>
            </w:r>
          </w:p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А.-Х. Кадырове</w:t>
            </w:r>
          </w:p>
        </w:tc>
      </w:tr>
      <w:tr w:rsidR="00867A10" w:rsidRPr="00867A10" w:rsidTr="009B42A9">
        <w:trPr>
          <w:trHeight w:val="190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25.05.</w:t>
            </w:r>
            <w:r w:rsidRPr="00867A10">
              <w:rPr>
                <w:rFonts w:ascii="Calibri" w:eastAsia="Calibri" w:hAnsi="Calibri" w:cs="Times New Roman"/>
              </w:rPr>
              <w:t xml:space="preserve"> </w:t>
            </w: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B07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0" w:rsidRPr="00867A10" w:rsidRDefault="00867A10" w:rsidP="006B6A5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7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Выпускной утренник в детском саду</w:t>
            </w:r>
          </w:p>
        </w:tc>
      </w:tr>
    </w:tbl>
    <w:p w:rsidR="00867A10" w:rsidRDefault="00867A10"/>
    <w:sectPr w:rsidR="0086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A10"/>
    <w:rsid w:val="00124AAC"/>
    <w:rsid w:val="006B6A54"/>
    <w:rsid w:val="006C667A"/>
    <w:rsid w:val="006E1891"/>
    <w:rsid w:val="00744C47"/>
    <w:rsid w:val="007D641C"/>
    <w:rsid w:val="00867A10"/>
    <w:rsid w:val="009B42A9"/>
    <w:rsid w:val="00B077AC"/>
    <w:rsid w:val="00F24CE0"/>
    <w:rsid w:val="00F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6F99C"/>
  <w15:docId w15:val="{00AA9DD6-5EBF-4057-A108-2475A1E7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6C667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rsid w:val="006C667A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C6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cp:keywords/>
  <dc:description/>
  <cp:lastModifiedBy>зарина</cp:lastModifiedBy>
  <cp:revision>4</cp:revision>
  <cp:lastPrinted>2020-10-05T13:41:00Z</cp:lastPrinted>
  <dcterms:created xsi:type="dcterms:W3CDTF">2021-03-06T09:00:00Z</dcterms:created>
  <dcterms:modified xsi:type="dcterms:W3CDTF">2021-03-06T09:02:00Z</dcterms:modified>
</cp:coreProperties>
</file>