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7C" w:rsidRDefault="00973C7C" w:rsidP="00973C7C">
      <w:pPr>
        <w:tabs>
          <w:tab w:val="left" w:pos="1350"/>
          <w:tab w:val="left" w:pos="3544"/>
          <w:tab w:val="left" w:pos="9355"/>
        </w:tabs>
        <w:ind w:right="-1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6120130" cy="84194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3C7C" w:rsidRDefault="00973C7C" w:rsidP="00ED5CC5">
      <w:pPr>
        <w:tabs>
          <w:tab w:val="left" w:pos="1350"/>
          <w:tab w:val="left" w:pos="3544"/>
          <w:tab w:val="left" w:pos="9355"/>
        </w:tabs>
        <w:ind w:left="426" w:right="-1"/>
        <w:jc w:val="center"/>
        <w:rPr>
          <w:b/>
          <w:sz w:val="28"/>
          <w:szCs w:val="28"/>
        </w:rPr>
      </w:pPr>
    </w:p>
    <w:p w:rsidR="00973C7C" w:rsidRDefault="00973C7C" w:rsidP="00ED5CC5">
      <w:pPr>
        <w:tabs>
          <w:tab w:val="left" w:pos="1350"/>
          <w:tab w:val="left" w:pos="3544"/>
          <w:tab w:val="left" w:pos="9355"/>
        </w:tabs>
        <w:ind w:left="426" w:right="-1"/>
        <w:jc w:val="center"/>
        <w:rPr>
          <w:b/>
          <w:sz w:val="28"/>
          <w:szCs w:val="28"/>
        </w:rPr>
      </w:pPr>
    </w:p>
    <w:p w:rsidR="00970971" w:rsidRDefault="00ED5CC5" w:rsidP="00ED5CC5">
      <w:pPr>
        <w:tabs>
          <w:tab w:val="left" w:pos="1350"/>
          <w:tab w:val="left" w:pos="3544"/>
          <w:tab w:val="left" w:pos="9355"/>
        </w:tabs>
        <w:ind w:left="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970971" w:rsidRPr="00712333">
        <w:rPr>
          <w:b/>
          <w:sz w:val="28"/>
          <w:szCs w:val="28"/>
        </w:rPr>
        <w:t>О</w:t>
      </w:r>
      <w:r w:rsidR="00970971">
        <w:rPr>
          <w:b/>
          <w:sz w:val="28"/>
          <w:szCs w:val="28"/>
        </w:rPr>
        <w:t>бщие положения</w:t>
      </w:r>
    </w:p>
    <w:p w:rsidR="00970971" w:rsidRPr="00290ADA" w:rsidRDefault="00970971" w:rsidP="00970971">
      <w:pPr>
        <w:tabs>
          <w:tab w:val="num" w:pos="1125"/>
          <w:tab w:val="num" w:pos="1276"/>
          <w:tab w:val="left" w:pos="1350"/>
          <w:tab w:val="left" w:pos="9355"/>
        </w:tabs>
        <w:ind w:right="-1" w:firstLine="426"/>
        <w:jc w:val="both"/>
        <w:rPr>
          <w:sz w:val="10"/>
          <w:szCs w:val="10"/>
        </w:rPr>
      </w:pPr>
    </w:p>
    <w:p w:rsidR="00970971" w:rsidRPr="00712333" w:rsidRDefault="00970971" w:rsidP="00970971">
      <w:pPr>
        <w:tabs>
          <w:tab w:val="num" w:pos="1125"/>
          <w:tab w:val="num" w:pos="1276"/>
          <w:tab w:val="left" w:pos="1350"/>
          <w:tab w:val="left" w:pos="9355"/>
        </w:tabs>
        <w:ind w:right="-1" w:firstLine="426"/>
        <w:jc w:val="both"/>
        <w:rPr>
          <w:sz w:val="28"/>
          <w:szCs w:val="28"/>
        </w:rPr>
      </w:pPr>
      <w:proofErr w:type="gramStart"/>
      <w:r w:rsidRPr="00712333">
        <w:rPr>
          <w:sz w:val="28"/>
          <w:szCs w:val="28"/>
        </w:rPr>
        <w:lastRenderedPageBreak/>
        <w:t xml:space="preserve">1.1.Положение </w:t>
      </w:r>
      <w:r>
        <w:rPr>
          <w:sz w:val="28"/>
          <w:szCs w:val="28"/>
        </w:rPr>
        <w:t>о</w:t>
      </w:r>
      <w:r w:rsidRPr="0071233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12333">
        <w:rPr>
          <w:sz w:val="28"/>
          <w:szCs w:val="28"/>
        </w:rPr>
        <w:t>етодическом  кабинет</w:t>
      </w:r>
      <w:r>
        <w:rPr>
          <w:sz w:val="28"/>
          <w:szCs w:val="28"/>
        </w:rPr>
        <w:t>е</w:t>
      </w:r>
      <w:r w:rsidRPr="00712333">
        <w:rPr>
          <w:sz w:val="28"/>
          <w:szCs w:val="28"/>
        </w:rPr>
        <w:t xml:space="preserve"> разработано для  </w:t>
      </w:r>
      <w:r>
        <w:rPr>
          <w:sz w:val="28"/>
          <w:szCs w:val="28"/>
        </w:rPr>
        <w:t>муниципального бюджетного дошкольного образовательного учреждения</w:t>
      </w:r>
      <w:r w:rsidRPr="00712333">
        <w:rPr>
          <w:sz w:val="28"/>
          <w:szCs w:val="28"/>
        </w:rPr>
        <w:t xml:space="preserve"> «Детский  сад  «</w:t>
      </w:r>
      <w:r w:rsidR="00360450">
        <w:rPr>
          <w:sz w:val="28"/>
          <w:szCs w:val="28"/>
        </w:rPr>
        <w:t>Жайна</w:t>
      </w:r>
      <w:r w:rsidRPr="00712333">
        <w:rPr>
          <w:sz w:val="28"/>
          <w:szCs w:val="28"/>
        </w:rPr>
        <w:t>»  с.</w:t>
      </w:r>
      <w:r w:rsidR="00360450">
        <w:rPr>
          <w:sz w:val="28"/>
          <w:szCs w:val="28"/>
        </w:rPr>
        <w:t xml:space="preserve"> Гойты</w:t>
      </w:r>
      <w:r w:rsidRPr="00712333">
        <w:rPr>
          <w:sz w:val="28"/>
          <w:szCs w:val="28"/>
        </w:rPr>
        <w:t xml:space="preserve">»  </w:t>
      </w:r>
      <w:r w:rsidR="00360450">
        <w:rPr>
          <w:sz w:val="28"/>
          <w:szCs w:val="28"/>
        </w:rPr>
        <w:t>Урус</w:t>
      </w:r>
      <w:r w:rsidRPr="00712333">
        <w:rPr>
          <w:sz w:val="28"/>
          <w:szCs w:val="28"/>
        </w:rPr>
        <w:t xml:space="preserve">-Мартановского  муниципального района (далее  ДОУ)   руководствуясь </w:t>
      </w:r>
      <w:r>
        <w:rPr>
          <w:sz w:val="28"/>
          <w:szCs w:val="28"/>
        </w:rPr>
        <w:t xml:space="preserve"> </w:t>
      </w:r>
      <w:r w:rsidRPr="00712333">
        <w:rPr>
          <w:sz w:val="28"/>
          <w:szCs w:val="28"/>
        </w:rPr>
        <w:t>Концепцией дошкольного воспитания, Федеральный закон Российской Федерации от 29 декабря 2012 г. N 273-ФЗ "Об образовании в Российской Федерации"</w:t>
      </w:r>
      <w:r w:rsidR="00B81231">
        <w:rPr>
          <w:sz w:val="28"/>
          <w:szCs w:val="28"/>
        </w:rPr>
        <w:t xml:space="preserve"> </w:t>
      </w:r>
      <w:r w:rsidRPr="00712333">
        <w:rPr>
          <w:sz w:val="28"/>
          <w:szCs w:val="28"/>
        </w:rPr>
        <w:t>и ЧР, Законами «О языках» в ЧР, Уставом ДОУ, нормативно-правовыми актами.</w:t>
      </w:r>
      <w:proofErr w:type="gramEnd"/>
      <w:r w:rsidRPr="00712333">
        <w:rPr>
          <w:sz w:val="28"/>
          <w:szCs w:val="28"/>
        </w:rPr>
        <w:t xml:space="preserve"> Положение  вступает в силу после его утверждения заведующей М</w:t>
      </w:r>
      <w:r w:rsidR="00360450">
        <w:rPr>
          <w:sz w:val="28"/>
          <w:szCs w:val="28"/>
        </w:rPr>
        <w:t>Б</w:t>
      </w:r>
      <w:r w:rsidRPr="00712333">
        <w:rPr>
          <w:sz w:val="28"/>
          <w:szCs w:val="28"/>
        </w:rPr>
        <w:t>ДОУ.</w:t>
      </w:r>
    </w:p>
    <w:p w:rsidR="00970971" w:rsidRPr="00712333" w:rsidRDefault="00970971" w:rsidP="00970971">
      <w:pPr>
        <w:tabs>
          <w:tab w:val="num" w:pos="1125"/>
          <w:tab w:val="num" w:pos="1276"/>
          <w:tab w:val="left" w:pos="1350"/>
          <w:tab w:val="left" w:pos="9355"/>
        </w:tabs>
        <w:ind w:right="-1" w:firstLine="426"/>
        <w:jc w:val="both"/>
        <w:rPr>
          <w:sz w:val="28"/>
          <w:szCs w:val="28"/>
        </w:rPr>
      </w:pPr>
      <w:r w:rsidRPr="00712333">
        <w:rPr>
          <w:sz w:val="28"/>
          <w:szCs w:val="28"/>
        </w:rPr>
        <w:t>1.2.Методический кабинет является центром всей методической работы ДОУ. Ему принадлежит ведущая роль в оказании действенной помощи педагогам в организации педагогического процесса. В работе с родителями, в повышении педагогического мастерства и организации самообразования.</w:t>
      </w:r>
    </w:p>
    <w:p w:rsidR="00970971" w:rsidRDefault="00970971" w:rsidP="00970971">
      <w:pPr>
        <w:tabs>
          <w:tab w:val="num" w:pos="1125"/>
          <w:tab w:val="num" w:pos="1276"/>
          <w:tab w:val="left" w:pos="1350"/>
          <w:tab w:val="left" w:pos="9355"/>
        </w:tabs>
        <w:ind w:right="-1" w:firstLine="426"/>
        <w:jc w:val="both"/>
        <w:rPr>
          <w:sz w:val="28"/>
          <w:szCs w:val="28"/>
        </w:rPr>
      </w:pPr>
      <w:r w:rsidRPr="00712333">
        <w:rPr>
          <w:sz w:val="28"/>
          <w:szCs w:val="28"/>
        </w:rPr>
        <w:t>1.3.Методический кабинет доступен всем педагогам ДОУ и другим работникам ДОУ. Удовлетворяет также запросы родителей на литературу и информацию по проблемам воспитания и обучения детей дошкольного возраста с учетом имеющихся возможностей.</w:t>
      </w:r>
    </w:p>
    <w:p w:rsidR="00970971" w:rsidRPr="00ED5CC5" w:rsidRDefault="00970971" w:rsidP="00970971">
      <w:pPr>
        <w:tabs>
          <w:tab w:val="num" w:pos="1125"/>
          <w:tab w:val="num" w:pos="1276"/>
          <w:tab w:val="left" w:pos="1350"/>
          <w:tab w:val="left" w:pos="9355"/>
        </w:tabs>
        <w:ind w:right="-1" w:firstLine="426"/>
        <w:jc w:val="both"/>
        <w:rPr>
          <w:sz w:val="18"/>
          <w:szCs w:val="18"/>
        </w:rPr>
      </w:pPr>
    </w:p>
    <w:p w:rsidR="00970971" w:rsidRDefault="00ED5CC5" w:rsidP="00ED5CC5">
      <w:pPr>
        <w:tabs>
          <w:tab w:val="left" w:pos="1350"/>
          <w:tab w:val="left" w:pos="9355"/>
        </w:tabs>
        <w:ind w:left="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970971" w:rsidRPr="00712333">
        <w:rPr>
          <w:b/>
          <w:sz w:val="28"/>
          <w:szCs w:val="28"/>
        </w:rPr>
        <w:t>З</w:t>
      </w:r>
      <w:r w:rsidR="00970971">
        <w:rPr>
          <w:b/>
          <w:sz w:val="28"/>
          <w:szCs w:val="28"/>
        </w:rPr>
        <w:t>адачи методического кабинета</w:t>
      </w:r>
    </w:p>
    <w:p w:rsidR="00970971" w:rsidRPr="00970971" w:rsidRDefault="00970971" w:rsidP="00970971">
      <w:pPr>
        <w:tabs>
          <w:tab w:val="left" w:pos="1350"/>
          <w:tab w:val="left" w:pos="9355"/>
        </w:tabs>
        <w:ind w:left="426" w:right="-1"/>
        <w:rPr>
          <w:b/>
          <w:sz w:val="16"/>
          <w:szCs w:val="16"/>
        </w:rPr>
      </w:pPr>
    </w:p>
    <w:p w:rsidR="00970971" w:rsidRPr="00712333" w:rsidRDefault="00970971" w:rsidP="00970971">
      <w:pPr>
        <w:pStyle w:val="2"/>
        <w:tabs>
          <w:tab w:val="clear" w:pos="2430"/>
          <w:tab w:val="left" w:pos="1350"/>
          <w:tab w:val="num" w:pos="1418"/>
          <w:tab w:val="left" w:pos="2127"/>
          <w:tab w:val="left" w:pos="9355"/>
        </w:tabs>
        <w:ind w:left="0" w:right="-1" w:firstLine="426"/>
        <w:rPr>
          <w:szCs w:val="28"/>
        </w:rPr>
      </w:pPr>
      <w:r>
        <w:rPr>
          <w:szCs w:val="28"/>
        </w:rPr>
        <w:t>2.1.</w:t>
      </w:r>
      <w:r w:rsidRPr="00712333">
        <w:rPr>
          <w:szCs w:val="28"/>
        </w:rPr>
        <w:t>Обеспечение учебно-воспитательного процесса и самообразования путем книжного фонда, информационного обслуживания педагогов и других работников ДОУ.</w:t>
      </w:r>
    </w:p>
    <w:p w:rsidR="00970971" w:rsidRPr="00970971" w:rsidRDefault="00970971" w:rsidP="00970971">
      <w:pPr>
        <w:tabs>
          <w:tab w:val="num" w:pos="1276"/>
          <w:tab w:val="left" w:pos="1350"/>
          <w:tab w:val="num" w:pos="1418"/>
          <w:tab w:val="left" w:pos="2127"/>
          <w:tab w:val="left" w:pos="9355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970971">
        <w:rPr>
          <w:sz w:val="28"/>
          <w:szCs w:val="28"/>
        </w:rPr>
        <w:t>Оказание методической помощи педагогам, создание условий для роста  научно-методического уровня, педагогического мастерства.</w:t>
      </w:r>
    </w:p>
    <w:p w:rsidR="00970971" w:rsidRPr="00970971" w:rsidRDefault="00970971" w:rsidP="00970971">
      <w:pPr>
        <w:tabs>
          <w:tab w:val="left" w:pos="1350"/>
          <w:tab w:val="num" w:pos="1418"/>
          <w:tab w:val="left" w:pos="2127"/>
          <w:tab w:val="left" w:pos="9355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970971">
        <w:rPr>
          <w:sz w:val="28"/>
          <w:szCs w:val="28"/>
        </w:rPr>
        <w:t>Совершенствование традиционных и освоение новых технологий. Расширение ассортимента информационных услуг, повышение их качества на   основе использования информационных процессов.</w:t>
      </w:r>
    </w:p>
    <w:p w:rsidR="00970971" w:rsidRPr="00712333" w:rsidRDefault="00970971" w:rsidP="00970971">
      <w:pPr>
        <w:tabs>
          <w:tab w:val="left" w:pos="1350"/>
          <w:tab w:val="num" w:pos="1418"/>
          <w:tab w:val="left" w:pos="2127"/>
          <w:tab w:val="left" w:pos="9355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712333">
        <w:rPr>
          <w:sz w:val="28"/>
          <w:szCs w:val="28"/>
        </w:rPr>
        <w:t>Обобщение и распространение передового педагогического опыта.</w:t>
      </w:r>
    </w:p>
    <w:p w:rsidR="00970971" w:rsidRPr="00712333" w:rsidRDefault="00970971" w:rsidP="00360450">
      <w:pPr>
        <w:tabs>
          <w:tab w:val="left" w:pos="1350"/>
          <w:tab w:val="num" w:pos="1418"/>
          <w:tab w:val="left" w:pos="2127"/>
          <w:tab w:val="left" w:pos="9355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712333">
        <w:rPr>
          <w:sz w:val="28"/>
          <w:szCs w:val="28"/>
        </w:rPr>
        <w:t xml:space="preserve">Формирование у педагогов навыков пользования материалами, </w:t>
      </w:r>
      <w:r>
        <w:rPr>
          <w:sz w:val="28"/>
          <w:szCs w:val="28"/>
        </w:rPr>
        <w:t xml:space="preserve">      </w:t>
      </w:r>
      <w:r w:rsidRPr="00712333">
        <w:rPr>
          <w:sz w:val="28"/>
          <w:szCs w:val="28"/>
        </w:rPr>
        <w:t xml:space="preserve">литературой и другими носителями информации, поиску, отбору и критической </w:t>
      </w:r>
      <w:r>
        <w:rPr>
          <w:sz w:val="28"/>
          <w:szCs w:val="28"/>
        </w:rPr>
        <w:t xml:space="preserve">     </w:t>
      </w:r>
      <w:r w:rsidRPr="00712333">
        <w:rPr>
          <w:sz w:val="28"/>
          <w:szCs w:val="28"/>
        </w:rPr>
        <w:t>оценке информации.</w:t>
      </w:r>
    </w:p>
    <w:p w:rsidR="00970971" w:rsidRDefault="00ED5CC5" w:rsidP="00ED5CC5">
      <w:pPr>
        <w:tabs>
          <w:tab w:val="left" w:pos="1170"/>
          <w:tab w:val="left" w:pos="9355"/>
        </w:tabs>
        <w:ind w:left="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970971" w:rsidRPr="00712333">
        <w:rPr>
          <w:b/>
          <w:sz w:val="28"/>
          <w:szCs w:val="28"/>
        </w:rPr>
        <w:t>Ф</w:t>
      </w:r>
      <w:r w:rsidR="00970971">
        <w:rPr>
          <w:b/>
          <w:sz w:val="28"/>
          <w:szCs w:val="28"/>
        </w:rPr>
        <w:t>ункции</w:t>
      </w:r>
    </w:p>
    <w:p w:rsidR="00970971" w:rsidRPr="00290ADA" w:rsidRDefault="00970971" w:rsidP="00970971">
      <w:pPr>
        <w:tabs>
          <w:tab w:val="left" w:pos="1170"/>
          <w:tab w:val="num" w:pos="1276"/>
          <w:tab w:val="left" w:pos="9355"/>
        </w:tabs>
        <w:ind w:right="-1" w:firstLine="426"/>
        <w:rPr>
          <w:b/>
          <w:sz w:val="10"/>
          <w:szCs w:val="10"/>
        </w:rPr>
      </w:pPr>
    </w:p>
    <w:p w:rsidR="00970971" w:rsidRDefault="00970971" w:rsidP="00970971">
      <w:pPr>
        <w:tabs>
          <w:tab w:val="left" w:pos="1170"/>
          <w:tab w:val="num" w:pos="1276"/>
          <w:tab w:val="left" w:pos="9355"/>
        </w:tabs>
        <w:ind w:right="-1" w:firstLine="426"/>
        <w:jc w:val="both"/>
        <w:rPr>
          <w:sz w:val="28"/>
          <w:szCs w:val="28"/>
        </w:rPr>
      </w:pPr>
      <w:r w:rsidRPr="00712333">
        <w:rPr>
          <w:sz w:val="28"/>
          <w:szCs w:val="28"/>
        </w:rPr>
        <w:t xml:space="preserve">3.1.Основные функции педагогического кабинета: </w:t>
      </w:r>
      <w:proofErr w:type="gramStart"/>
      <w:r w:rsidRPr="00712333">
        <w:rPr>
          <w:sz w:val="28"/>
          <w:szCs w:val="28"/>
        </w:rPr>
        <w:t>образовательная</w:t>
      </w:r>
      <w:proofErr w:type="gramEnd"/>
      <w:r w:rsidRPr="00712333">
        <w:rPr>
          <w:sz w:val="28"/>
          <w:szCs w:val="28"/>
        </w:rPr>
        <w:t xml:space="preserve">, </w:t>
      </w:r>
    </w:p>
    <w:p w:rsidR="00970971" w:rsidRPr="00712333" w:rsidRDefault="00970971" w:rsidP="00970971">
      <w:pPr>
        <w:tabs>
          <w:tab w:val="left" w:pos="1170"/>
          <w:tab w:val="num" w:pos="1276"/>
          <w:tab w:val="left" w:pos="9355"/>
        </w:tabs>
        <w:ind w:right="-1"/>
        <w:jc w:val="both"/>
        <w:rPr>
          <w:sz w:val="28"/>
          <w:szCs w:val="28"/>
        </w:rPr>
      </w:pPr>
      <w:r w:rsidRPr="00712333">
        <w:rPr>
          <w:sz w:val="28"/>
          <w:szCs w:val="28"/>
        </w:rPr>
        <w:t>информационная, воспитательная, культурная.</w:t>
      </w:r>
    </w:p>
    <w:p w:rsidR="00970971" w:rsidRDefault="00970971" w:rsidP="00ED5CC5">
      <w:pPr>
        <w:tabs>
          <w:tab w:val="left" w:pos="1170"/>
          <w:tab w:val="num" w:pos="1276"/>
          <w:tab w:val="left" w:pos="9355"/>
        </w:tabs>
        <w:ind w:right="-1" w:firstLine="426"/>
        <w:jc w:val="both"/>
        <w:rPr>
          <w:sz w:val="28"/>
          <w:szCs w:val="28"/>
        </w:rPr>
      </w:pPr>
      <w:r w:rsidRPr="00712333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712333">
        <w:rPr>
          <w:sz w:val="28"/>
          <w:szCs w:val="28"/>
        </w:rPr>
        <w:t>Методический кабинет комплектует универсальный по составу фонд: методической, научно-педагогической, периодических изданий, детской,</w:t>
      </w:r>
      <w:r>
        <w:rPr>
          <w:sz w:val="28"/>
          <w:szCs w:val="28"/>
        </w:rPr>
        <w:t xml:space="preserve">     </w:t>
      </w:r>
      <w:r w:rsidRPr="00712333">
        <w:rPr>
          <w:sz w:val="28"/>
          <w:szCs w:val="28"/>
        </w:rPr>
        <w:t>справочной.</w:t>
      </w:r>
      <w:r w:rsidR="00ED5CC5">
        <w:rPr>
          <w:sz w:val="28"/>
          <w:szCs w:val="28"/>
        </w:rPr>
        <w:t xml:space="preserve"> </w:t>
      </w:r>
      <w:r w:rsidRPr="00712333">
        <w:rPr>
          <w:sz w:val="28"/>
          <w:szCs w:val="28"/>
        </w:rPr>
        <w:t xml:space="preserve">Фонд методического кабинета состоит из нормативных и инструктивных материалов, методических материалов, методической и справочной литературы, детской художественной литературы, дидактических и наглядных материалов, </w:t>
      </w:r>
      <w:r>
        <w:rPr>
          <w:sz w:val="28"/>
          <w:szCs w:val="28"/>
        </w:rPr>
        <w:t xml:space="preserve">   </w:t>
      </w:r>
      <w:r w:rsidRPr="00712333">
        <w:rPr>
          <w:sz w:val="28"/>
          <w:szCs w:val="28"/>
        </w:rPr>
        <w:t xml:space="preserve">периодических изданий, брошюр, аудиокассет, микрофильмов, диафильмов, </w:t>
      </w:r>
      <w:r>
        <w:rPr>
          <w:sz w:val="28"/>
          <w:szCs w:val="28"/>
        </w:rPr>
        <w:t xml:space="preserve">  </w:t>
      </w:r>
      <w:r w:rsidRPr="00712333">
        <w:rPr>
          <w:sz w:val="28"/>
          <w:szCs w:val="28"/>
        </w:rPr>
        <w:t>диапозитивов и др.</w:t>
      </w:r>
    </w:p>
    <w:p w:rsidR="00ED5CC5" w:rsidRDefault="00970971" w:rsidP="00970971">
      <w:pPr>
        <w:pStyle w:val="3"/>
        <w:numPr>
          <w:ilvl w:val="1"/>
          <w:numId w:val="2"/>
        </w:numPr>
        <w:tabs>
          <w:tab w:val="clear" w:pos="0"/>
          <w:tab w:val="left" w:pos="9355"/>
        </w:tabs>
        <w:ind w:left="0" w:right="-1" w:firstLine="426"/>
        <w:rPr>
          <w:szCs w:val="28"/>
        </w:rPr>
      </w:pPr>
      <w:r w:rsidRPr="00970971">
        <w:rPr>
          <w:szCs w:val="28"/>
        </w:rPr>
        <w:t xml:space="preserve">Информационно-библиографическое обслуживание педагогов, </w:t>
      </w:r>
    </w:p>
    <w:p w:rsidR="00ED5CC5" w:rsidRDefault="00970971" w:rsidP="00ED5CC5">
      <w:pPr>
        <w:pStyle w:val="3"/>
        <w:tabs>
          <w:tab w:val="clear" w:pos="0"/>
          <w:tab w:val="left" w:pos="9355"/>
        </w:tabs>
        <w:ind w:right="-1" w:firstLine="0"/>
        <w:rPr>
          <w:szCs w:val="28"/>
        </w:rPr>
      </w:pPr>
      <w:r w:rsidRPr="00970971">
        <w:rPr>
          <w:szCs w:val="28"/>
        </w:rPr>
        <w:t xml:space="preserve">родителей, </w:t>
      </w:r>
      <w:r w:rsidR="00ED5CC5">
        <w:rPr>
          <w:szCs w:val="28"/>
        </w:rPr>
        <w:t xml:space="preserve"> </w:t>
      </w:r>
      <w:r w:rsidRPr="00970971">
        <w:rPr>
          <w:szCs w:val="28"/>
        </w:rPr>
        <w:t>консультирование</w:t>
      </w:r>
      <w:r w:rsidR="00ED5CC5">
        <w:rPr>
          <w:szCs w:val="28"/>
        </w:rPr>
        <w:t xml:space="preserve">  </w:t>
      </w:r>
      <w:r w:rsidRPr="00970971">
        <w:rPr>
          <w:szCs w:val="28"/>
        </w:rPr>
        <w:t xml:space="preserve"> при</w:t>
      </w:r>
      <w:r w:rsidR="00ED5CC5">
        <w:rPr>
          <w:szCs w:val="28"/>
        </w:rPr>
        <w:t xml:space="preserve">  </w:t>
      </w:r>
      <w:r w:rsidRPr="00970971">
        <w:rPr>
          <w:szCs w:val="28"/>
        </w:rPr>
        <w:t xml:space="preserve"> выборе </w:t>
      </w:r>
      <w:r w:rsidR="00ED5CC5">
        <w:rPr>
          <w:szCs w:val="28"/>
        </w:rPr>
        <w:t xml:space="preserve">   </w:t>
      </w:r>
      <w:r w:rsidRPr="00970971">
        <w:rPr>
          <w:szCs w:val="28"/>
        </w:rPr>
        <w:t>методической</w:t>
      </w:r>
      <w:r w:rsidR="00ED5CC5">
        <w:rPr>
          <w:szCs w:val="28"/>
        </w:rPr>
        <w:t xml:space="preserve">   </w:t>
      </w:r>
      <w:r w:rsidRPr="00970971">
        <w:rPr>
          <w:szCs w:val="28"/>
        </w:rPr>
        <w:t xml:space="preserve"> литературы, </w:t>
      </w:r>
    </w:p>
    <w:p w:rsidR="00970971" w:rsidRPr="00970971" w:rsidRDefault="00970971" w:rsidP="00ED5CC5">
      <w:pPr>
        <w:pStyle w:val="3"/>
        <w:tabs>
          <w:tab w:val="clear" w:pos="0"/>
          <w:tab w:val="left" w:pos="9355"/>
        </w:tabs>
        <w:ind w:right="-1" w:firstLine="0"/>
        <w:rPr>
          <w:szCs w:val="28"/>
        </w:rPr>
      </w:pPr>
      <w:r w:rsidRPr="00970971">
        <w:rPr>
          <w:szCs w:val="28"/>
        </w:rPr>
        <w:t>проведение с дошкольниками занятий.</w:t>
      </w:r>
    </w:p>
    <w:p w:rsidR="00970971" w:rsidRPr="00970971" w:rsidRDefault="00970971" w:rsidP="00970971">
      <w:pPr>
        <w:tabs>
          <w:tab w:val="left" w:pos="1170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970971">
        <w:rPr>
          <w:sz w:val="28"/>
          <w:szCs w:val="28"/>
        </w:rPr>
        <w:t>3.4. Аналитическая и методическая работа по совершенствованию основных   технологий, организационных форм и методов работы.</w:t>
      </w:r>
    </w:p>
    <w:p w:rsidR="00970971" w:rsidRPr="00970971" w:rsidRDefault="00970971" w:rsidP="00970971">
      <w:pPr>
        <w:tabs>
          <w:tab w:val="left" w:pos="1170"/>
          <w:tab w:val="left" w:pos="9355"/>
        </w:tabs>
        <w:ind w:right="-1" w:firstLine="426"/>
        <w:jc w:val="both"/>
        <w:rPr>
          <w:sz w:val="28"/>
          <w:szCs w:val="28"/>
        </w:rPr>
      </w:pPr>
      <w:r w:rsidRPr="00970971">
        <w:rPr>
          <w:sz w:val="28"/>
          <w:szCs w:val="28"/>
        </w:rPr>
        <w:t>3.5. Организация дифференцированного, персонифицированного обслуживания   педагогов, родителей с учетом интересов пользователя.</w:t>
      </w:r>
    </w:p>
    <w:p w:rsidR="00970971" w:rsidRPr="00970971" w:rsidRDefault="00970971" w:rsidP="00970971">
      <w:pPr>
        <w:tabs>
          <w:tab w:val="left" w:pos="1170"/>
          <w:tab w:val="left" w:pos="9355"/>
        </w:tabs>
        <w:ind w:right="-1" w:firstLine="426"/>
        <w:jc w:val="both"/>
        <w:rPr>
          <w:sz w:val="28"/>
          <w:szCs w:val="28"/>
        </w:rPr>
      </w:pPr>
      <w:r w:rsidRPr="00970971">
        <w:rPr>
          <w:sz w:val="28"/>
          <w:szCs w:val="28"/>
        </w:rPr>
        <w:t>3.6. Ведение необходимой документации по учету методического фонда и обслуживанию педагогов в соответствии с установленным порядком.</w:t>
      </w:r>
    </w:p>
    <w:p w:rsidR="00970971" w:rsidRPr="00970971" w:rsidRDefault="00970971" w:rsidP="00970971">
      <w:pPr>
        <w:tabs>
          <w:tab w:val="left" w:pos="1170"/>
          <w:tab w:val="left" w:pos="9355"/>
        </w:tabs>
        <w:ind w:right="-1" w:firstLine="426"/>
        <w:jc w:val="both"/>
        <w:rPr>
          <w:sz w:val="28"/>
          <w:szCs w:val="28"/>
        </w:rPr>
      </w:pPr>
      <w:r w:rsidRPr="00970971">
        <w:rPr>
          <w:sz w:val="28"/>
          <w:szCs w:val="28"/>
        </w:rPr>
        <w:t>3.7. Популяризация литературы с помощью индивидуальных, коллективных     форм работы (бесед, выставок, обсуждений, викторин и др.).</w:t>
      </w:r>
    </w:p>
    <w:p w:rsidR="00970971" w:rsidRPr="00970971" w:rsidRDefault="00970971" w:rsidP="00970971">
      <w:pPr>
        <w:tabs>
          <w:tab w:val="left" w:pos="1170"/>
          <w:tab w:val="left" w:pos="9355"/>
        </w:tabs>
        <w:ind w:right="-1" w:firstLine="426"/>
        <w:jc w:val="both"/>
        <w:rPr>
          <w:sz w:val="28"/>
          <w:szCs w:val="28"/>
        </w:rPr>
      </w:pPr>
      <w:r w:rsidRPr="00970971">
        <w:rPr>
          <w:sz w:val="28"/>
          <w:szCs w:val="28"/>
        </w:rPr>
        <w:t>3.8. Повышение квалификации сотрудников, создание условий для их самообразования и профессионального образования.</w:t>
      </w:r>
    </w:p>
    <w:p w:rsidR="00970971" w:rsidRPr="00970971" w:rsidRDefault="00970971" w:rsidP="00970971">
      <w:pPr>
        <w:tabs>
          <w:tab w:val="left" w:pos="1170"/>
          <w:tab w:val="left" w:pos="9355"/>
        </w:tabs>
        <w:ind w:right="-1" w:firstLine="426"/>
        <w:jc w:val="both"/>
        <w:rPr>
          <w:sz w:val="28"/>
          <w:szCs w:val="28"/>
        </w:rPr>
      </w:pPr>
      <w:r w:rsidRPr="00970971">
        <w:rPr>
          <w:sz w:val="28"/>
          <w:szCs w:val="28"/>
        </w:rPr>
        <w:t>3.9. Обеспечение соответствующего санитарно-гигиенического режима и  благоприятных условий для сотрудников.</w:t>
      </w:r>
    </w:p>
    <w:p w:rsidR="00970971" w:rsidRPr="00970971" w:rsidRDefault="00970971" w:rsidP="00970971">
      <w:pPr>
        <w:tabs>
          <w:tab w:val="left" w:pos="1170"/>
          <w:tab w:val="left" w:pos="9355"/>
        </w:tabs>
        <w:ind w:right="-1" w:firstLine="426"/>
        <w:jc w:val="both"/>
        <w:rPr>
          <w:sz w:val="28"/>
          <w:szCs w:val="28"/>
        </w:rPr>
      </w:pPr>
      <w:r w:rsidRPr="00970971">
        <w:rPr>
          <w:sz w:val="28"/>
          <w:szCs w:val="28"/>
        </w:rPr>
        <w:t>3.10. Изучение состояния спроса педагогов с целью формирования книжного  фонда и другого методического материала.</w:t>
      </w:r>
    </w:p>
    <w:p w:rsidR="00970971" w:rsidRDefault="00970971" w:rsidP="00970971">
      <w:pPr>
        <w:pStyle w:val="3"/>
        <w:tabs>
          <w:tab w:val="clear" w:pos="0"/>
          <w:tab w:val="left" w:pos="1350"/>
          <w:tab w:val="left" w:pos="9355"/>
        </w:tabs>
        <w:ind w:right="-1" w:firstLine="426"/>
        <w:rPr>
          <w:szCs w:val="28"/>
        </w:rPr>
      </w:pPr>
      <w:r w:rsidRPr="00970971">
        <w:rPr>
          <w:szCs w:val="28"/>
        </w:rPr>
        <w:t>3.11. Обеспечение требуемого режима хранения и сохранности методического  фонд</w:t>
      </w:r>
      <w:r w:rsidR="00ED5CC5">
        <w:rPr>
          <w:szCs w:val="28"/>
        </w:rPr>
        <w:t xml:space="preserve"> и игрушек</w:t>
      </w:r>
      <w:r w:rsidRPr="00970971">
        <w:rPr>
          <w:szCs w:val="28"/>
        </w:rPr>
        <w:t>.</w:t>
      </w:r>
    </w:p>
    <w:p w:rsidR="00ED5CC5" w:rsidRPr="00ED5CC5" w:rsidRDefault="00ED5CC5" w:rsidP="00970971">
      <w:pPr>
        <w:pStyle w:val="3"/>
        <w:tabs>
          <w:tab w:val="clear" w:pos="0"/>
          <w:tab w:val="left" w:pos="1350"/>
          <w:tab w:val="left" w:pos="9355"/>
        </w:tabs>
        <w:ind w:right="-1" w:firstLine="426"/>
        <w:rPr>
          <w:sz w:val="16"/>
          <w:szCs w:val="16"/>
        </w:rPr>
      </w:pPr>
    </w:p>
    <w:p w:rsidR="00970971" w:rsidRPr="00970971" w:rsidRDefault="00970971" w:rsidP="00970971">
      <w:pPr>
        <w:numPr>
          <w:ilvl w:val="0"/>
          <w:numId w:val="3"/>
        </w:numPr>
        <w:tabs>
          <w:tab w:val="left" w:pos="9355"/>
        </w:tabs>
        <w:ind w:left="0" w:right="647" w:firstLine="426"/>
        <w:jc w:val="center"/>
        <w:rPr>
          <w:b/>
          <w:sz w:val="28"/>
          <w:szCs w:val="28"/>
        </w:rPr>
      </w:pPr>
      <w:r w:rsidRPr="00970971">
        <w:rPr>
          <w:b/>
          <w:sz w:val="28"/>
          <w:szCs w:val="28"/>
        </w:rPr>
        <w:t xml:space="preserve">Права </w:t>
      </w:r>
    </w:p>
    <w:p w:rsidR="00970971" w:rsidRPr="00ED5CC5" w:rsidRDefault="00970971" w:rsidP="00970971">
      <w:pPr>
        <w:pStyle w:val="a3"/>
        <w:tabs>
          <w:tab w:val="left" w:pos="9355"/>
        </w:tabs>
        <w:ind w:left="0" w:right="647" w:firstLine="426"/>
        <w:rPr>
          <w:sz w:val="10"/>
          <w:szCs w:val="10"/>
        </w:rPr>
      </w:pPr>
    </w:p>
    <w:p w:rsidR="00970971" w:rsidRPr="00970971" w:rsidRDefault="00970971" w:rsidP="00970971">
      <w:pPr>
        <w:tabs>
          <w:tab w:val="left" w:pos="1260"/>
          <w:tab w:val="left" w:pos="9355"/>
          <w:tab w:val="left" w:pos="11057"/>
        </w:tabs>
        <w:ind w:right="-1" w:firstLine="426"/>
        <w:jc w:val="both"/>
        <w:rPr>
          <w:sz w:val="28"/>
          <w:szCs w:val="28"/>
        </w:rPr>
      </w:pPr>
      <w:r w:rsidRPr="00970971">
        <w:rPr>
          <w:sz w:val="28"/>
          <w:szCs w:val="28"/>
        </w:rPr>
        <w:t>4.1. Методический кабинет имеет право: самостоятельно определять содержание и формы своей деятельности в соответствии с задачами годового   плана и направления работы ДОУ.</w:t>
      </w:r>
    </w:p>
    <w:p w:rsidR="00970971" w:rsidRPr="00970971" w:rsidRDefault="00970971" w:rsidP="00970971">
      <w:pPr>
        <w:pStyle w:val="a3"/>
        <w:tabs>
          <w:tab w:val="left" w:pos="1260"/>
          <w:tab w:val="left" w:pos="9355"/>
          <w:tab w:val="left" w:pos="11057"/>
        </w:tabs>
        <w:ind w:left="0" w:right="-1" w:firstLine="426"/>
        <w:rPr>
          <w:sz w:val="28"/>
          <w:szCs w:val="28"/>
        </w:rPr>
      </w:pPr>
      <w:r w:rsidRPr="00970971">
        <w:rPr>
          <w:sz w:val="28"/>
          <w:szCs w:val="28"/>
        </w:rPr>
        <w:t>4.2. Методический кабинет имеет право участвовать в смотрах-конкурсах,  проводимых в районе, городе, республике.</w:t>
      </w:r>
    </w:p>
    <w:p w:rsidR="00970971" w:rsidRPr="00ED5CC5" w:rsidRDefault="00970971" w:rsidP="00970971">
      <w:pPr>
        <w:pStyle w:val="a3"/>
        <w:tabs>
          <w:tab w:val="left" w:pos="1260"/>
          <w:tab w:val="left" w:pos="9355"/>
        </w:tabs>
        <w:ind w:left="0" w:right="647" w:firstLine="426"/>
        <w:rPr>
          <w:sz w:val="10"/>
          <w:szCs w:val="10"/>
        </w:rPr>
      </w:pPr>
    </w:p>
    <w:p w:rsidR="00970971" w:rsidRPr="00970971" w:rsidRDefault="00970971" w:rsidP="00970971">
      <w:pPr>
        <w:pStyle w:val="a3"/>
        <w:numPr>
          <w:ilvl w:val="0"/>
          <w:numId w:val="3"/>
        </w:numPr>
        <w:tabs>
          <w:tab w:val="left" w:pos="1260"/>
          <w:tab w:val="left" w:pos="9355"/>
        </w:tabs>
        <w:spacing w:after="0"/>
        <w:ind w:left="0" w:right="647" w:firstLine="426"/>
        <w:jc w:val="center"/>
        <w:rPr>
          <w:b/>
          <w:sz w:val="28"/>
          <w:szCs w:val="28"/>
        </w:rPr>
      </w:pPr>
      <w:r w:rsidRPr="00970971">
        <w:rPr>
          <w:b/>
          <w:sz w:val="28"/>
          <w:szCs w:val="28"/>
        </w:rPr>
        <w:t>Обязанности</w:t>
      </w:r>
    </w:p>
    <w:p w:rsidR="00970971" w:rsidRPr="00ED5CC5" w:rsidRDefault="00970971" w:rsidP="00970971">
      <w:pPr>
        <w:pStyle w:val="a3"/>
        <w:tabs>
          <w:tab w:val="left" w:pos="1260"/>
          <w:tab w:val="left" w:pos="9355"/>
        </w:tabs>
        <w:ind w:right="647"/>
        <w:jc w:val="center"/>
        <w:rPr>
          <w:b/>
          <w:sz w:val="10"/>
          <w:szCs w:val="10"/>
        </w:rPr>
      </w:pPr>
    </w:p>
    <w:p w:rsidR="00970971" w:rsidRPr="00ED5CC5" w:rsidRDefault="00ED5CC5" w:rsidP="00ED5CC5">
      <w:pPr>
        <w:pStyle w:val="a3"/>
        <w:tabs>
          <w:tab w:val="left" w:pos="1260"/>
          <w:tab w:val="left" w:pos="9355"/>
        </w:tabs>
        <w:ind w:left="0" w:right="646"/>
        <w:rPr>
          <w:b/>
          <w:sz w:val="10"/>
          <w:szCs w:val="10"/>
        </w:rPr>
      </w:pPr>
      <w:r>
        <w:rPr>
          <w:sz w:val="28"/>
          <w:szCs w:val="28"/>
        </w:rPr>
        <w:t xml:space="preserve">       </w:t>
      </w:r>
      <w:r w:rsidR="00970971" w:rsidRPr="00970971">
        <w:rPr>
          <w:sz w:val="28"/>
          <w:szCs w:val="28"/>
        </w:rPr>
        <w:t>5.1. Методический  кабинет  обязан:</w:t>
      </w:r>
      <w:r>
        <w:rPr>
          <w:sz w:val="28"/>
          <w:szCs w:val="28"/>
        </w:rPr>
        <w:t xml:space="preserve">                                                                          </w:t>
      </w:r>
      <w:r w:rsidR="00970971" w:rsidRPr="00970971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="00970971" w:rsidRPr="00970971">
        <w:rPr>
          <w:sz w:val="28"/>
          <w:szCs w:val="28"/>
        </w:rPr>
        <w:t>беспечить качество оказываемых методических услуг</w:t>
      </w:r>
      <w:r>
        <w:rPr>
          <w:sz w:val="28"/>
          <w:szCs w:val="28"/>
        </w:rPr>
        <w:t>;</w:t>
      </w:r>
      <w:r w:rsidR="00970971" w:rsidRPr="00970971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о</w:t>
      </w:r>
      <w:r w:rsidR="00970971" w:rsidRPr="00970971">
        <w:rPr>
          <w:sz w:val="28"/>
          <w:szCs w:val="28"/>
        </w:rPr>
        <w:t>существлять свою деятельность в соответствии с утвержденным планом работы</w:t>
      </w:r>
      <w:r>
        <w:rPr>
          <w:sz w:val="28"/>
          <w:szCs w:val="28"/>
        </w:rPr>
        <w:t>;</w:t>
      </w:r>
      <w:r w:rsidR="00970971" w:rsidRPr="00970971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с</w:t>
      </w:r>
      <w:r w:rsidR="00970971" w:rsidRPr="00970971">
        <w:rPr>
          <w:sz w:val="28"/>
          <w:szCs w:val="28"/>
        </w:rPr>
        <w:t>огласовывать с Советом педагогов план работы и изменения в нем.</w:t>
      </w:r>
      <w:r w:rsidR="00970971" w:rsidRPr="00970971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о</w:t>
      </w:r>
      <w:r w:rsidR="00970971" w:rsidRPr="00970971">
        <w:rPr>
          <w:sz w:val="28"/>
          <w:szCs w:val="28"/>
        </w:rPr>
        <w:t>беспечивать систематическое повышение уровня профессиональной компетентности своих педагогических кадров</w:t>
      </w:r>
      <w:r>
        <w:rPr>
          <w:sz w:val="28"/>
          <w:szCs w:val="28"/>
        </w:rPr>
        <w:t>;</w:t>
      </w:r>
      <w:r w:rsidR="00970971" w:rsidRPr="00970971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р</w:t>
      </w:r>
      <w:r w:rsidR="00970971" w:rsidRPr="00970971">
        <w:rPr>
          <w:sz w:val="28"/>
          <w:szCs w:val="28"/>
        </w:rPr>
        <w:t>егулярно анализировать свою деятельность.</w:t>
      </w:r>
      <w:r w:rsidR="00970971" w:rsidRPr="00970971">
        <w:rPr>
          <w:b/>
          <w:sz w:val="28"/>
          <w:szCs w:val="28"/>
        </w:rPr>
        <w:br/>
      </w:r>
    </w:p>
    <w:p w:rsidR="00970971" w:rsidRPr="00970971" w:rsidRDefault="00970971" w:rsidP="00970971">
      <w:pPr>
        <w:pStyle w:val="a3"/>
        <w:tabs>
          <w:tab w:val="left" w:pos="1260"/>
        </w:tabs>
        <w:ind w:left="709" w:right="646"/>
        <w:jc w:val="center"/>
        <w:rPr>
          <w:b/>
          <w:sz w:val="28"/>
          <w:szCs w:val="28"/>
        </w:rPr>
      </w:pPr>
      <w:r w:rsidRPr="00970971">
        <w:rPr>
          <w:b/>
          <w:sz w:val="28"/>
          <w:szCs w:val="28"/>
        </w:rPr>
        <w:t>6. Ответственность</w:t>
      </w:r>
    </w:p>
    <w:p w:rsidR="00ED5CC5" w:rsidRDefault="00970971" w:rsidP="00ED5CC5">
      <w:pPr>
        <w:pStyle w:val="a3"/>
        <w:tabs>
          <w:tab w:val="left" w:pos="1260"/>
        </w:tabs>
        <w:ind w:left="0" w:right="-1" w:firstLine="426"/>
        <w:jc w:val="both"/>
        <w:rPr>
          <w:sz w:val="28"/>
          <w:szCs w:val="28"/>
        </w:rPr>
      </w:pPr>
      <w:r w:rsidRPr="00970971">
        <w:rPr>
          <w:sz w:val="28"/>
          <w:szCs w:val="28"/>
        </w:rPr>
        <w:t>6.1.</w:t>
      </w:r>
      <w:r>
        <w:rPr>
          <w:sz w:val="28"/>
          <w:szCs w:val="28"/>
        </w:rPr>
        <w:t xml:space="preserve"> С</w:t>
      </w:r>
      <w:r w:rsidRPr="00970971">
        <w:rPr>
          <w:sz w:val="28"/>
          <w:szCs w:val="28"/>
        </w:rPr>
        <w:t xml:space="preserve">тарший воспитатель несёт ответственность   за  методический кабинет. </w:t>
      </w:r>
      <w:r w:rsidR="00ED5CC5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ED5CC5" w:rsidRPr="00ED5CC5">
        <w:rPr>
          <w:color w:val="FFFFFF" w:themeColor="background1"/>
          <w:sz w:val="28"/>
          <w:szCs w:val="28"/>
        </w:rPr>
        <w:t>.</w:t>
      </w:r>
      <w:r w:rsidR="00ED5CC5">
        <w:rPr>
          <w:sz w:val="28"/>
          <w:szCs w:val="28"/>
        </w:rPr>
        <w:t xml:space="preserve"> </w:t>
      </w:r>
      <w:r w:rsidRPr="00970971">
        <w:rPr>
          <w:sz w:val="28"/>
          <w:szCs w:val="28"/>
        </w:rPr>
        <w:t xml:space="preserve">  6.2. Методический кабинет несет ответственность за состояние учебно-методической работы с педагогическими кадрами в дошкольном </w:t>
      </w:r>
      <w:r>
        <w:rPr>
          <w:sz w:val="28"/>
          <w:szCs w:val="28"/>
        </w:rPr>
        <w:t>у</w:t>
      </w:r>
      <w:r w:rsidRPr="00970971">
        <w:rPr>
          <w:sz w:val="28"/>
          <w:szCs w:val="28"/>
        </w:rPr>
        <w:t>чреждении,   выполнение основных функций, содержания деятельности и форм работы,   определенных настоящим Положением.</w:t>
      </w:r>
    </w:p>
    <w:p w:rsidR="004038B2" w:rsidRDefault="00ED5CC5" w:rsidP="00ED5CC5">
      <w:pPr>
        <w:shd w:val="clear" w:color="auto" w:fill="FFFFFF"/>
        <w:spacing w:line="312" w:lineRule="atLeast"/>
        <w:textAlignment w:val="baseline"/>
      </w:pPr>
      <w:r>
        <w:rPr>
          <w:sz w:val="28"/>
          <w:szCs w:val="28"/>
        </w:rPr>
        <w:t xml:space="preserve"> </w:t>
      </w:r>
      <w:r w:rsidR="0036045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970971" w:rsidRPr="00970971">
        <w:rPr>
          <w:sz w:val="28"/>
          <w:szCs w:val="28"/>
        </w:rPr>
        <w:t>Настоящее Положение вступает в силу со дня его утверждения.  Срок  действия Положения – до принятия нового.</w:t>
      </w:r>
      <w:r w:rsidR="00970971" w:rsidRPr="00970971">
        <w:rPr>
          <w:sz w:val="28"/>
          <w:szCs w:val="28"/>
          <w:bdr w:val="none" w:sz="0" w:space="0" w:color="auto" w:frame="1"/>
        </w:rPr>
        <w:t> </w:t>
      </w:r>
    </w:p>
    <w:sectPr w:rsidR="004038B2" w:rsidSect="0036045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8C" w:rsidRDefault="00690A8C" w:rsidP="00ED5CC5">
      <w:r>
        <w:separator/>
      </w:r>
    </w:p>
  </w:endnote>
  <w:endnote w:type="continuationSeparator" w:id="0">
    <w:p w:rsidR="00690A8C" w:rsidRDefault="00690A8C" w:rsidP="00ED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8C" w:rsidRDefault="00690A8C" w:rsidP="00ED5CC5">
      <w:r>
        <w:separator/>
      </w:r>
    </w:p>
  </w:footnote>
  <w:footnote w:type="continuationSeparator" w:id="0">
    <w:p w:rsidR="00690A8C" w:rsidRDefault="00690A8C" w:rsidP="00ED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444E"/>
    <w:multiLevelType w:val="multilevel"/>
    <w:tmpl w:val="15C69DA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">
    <w:nsid w:val="1D656CBE"/>
    <w:multiLevelType w:val="multilevel"/>
    <w:tmpl w:val="124686B2"/>
    <w:lvl w:ilvl="0">
      <w:start w:val="3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2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2160"/>
      </w:pPr>
      <w:rPr>
        <w:rFonts w:hint="default"/>
      </w:rPr>
    </w:lvl>
  </w:abstractNum>
  <w:abstractNum w:abstractNumId="2">
    <w:nsid w:val="3D02406C"/>
    <w:multiLevelType w:val="hybridMultilevel"/>
    <w:tmpl w:val="F23EEF78"/>
    <w:lvl w:ilvl="0" w:tplc="CE16A3B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971"/>
    <w:rsid w:val="00360450"/>
    <w:rsid w:val="004038B2"/>
    <w:rsid w:val="00404B15"/>
    <w:rsid w:val="00556A46"/>
    <w:rsid w:val="00690A8C"/>
    <w:rsid w:val="00970971"/>
    <w:rsid w:val="00973C7C"/>
    <w:rsid w:val="00B81231"/>
    <w:rsid w:val="00BB40F3"/>
    <w:rsid w:val="00E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70971"/>
    <w:pPr>
      <w:tabs>
        <w:tab w:val="left" w:pos="0"/>
        <w:tab w:val="left" w:pos="1170"/>
      </w:tabs>
      <w:ind w:firstLine="63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709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970971"/>
    <w:pPr>
      <w:tabs>
        <w:tab w:val="left" w:pos="2430"/>
      </w:tabs>
      <w:ind w:left="18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709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7097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70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D5C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5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D5C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5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3C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C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Пользователь</cp:lastModifiedBy>
  <cp:revision>5</cp:revision>
  <cp:lastPrinted>2019-02-12T00:09:00Z</cp:lastPrinted>
  <dcterms:created xsi:type="dcterms:W3CDTF">2011-01-01T01:46:00Z</dcterms:created>
  <dcterms:modified xsi:type="dcterms:W3CDTF">2021-03-03T14:19:00Z</dcterms:modified>
</cp:coreProperties>
</file>